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pStyle w:val="Piedepgina"/>
        <w:tabs>
          <w:tab w:val="left" w:pos="-709"/>
          <w:tab w:val="left" w:pos="8505"/>
        </w:tabs>
        <w:rPr>
          <w:sz w:val="24"/>
          <w:szCs w:val="24"/>
        </w:rPr>
      </w:pPr>
    </w:p>
    <w:p w:rsidR="00F66BBD" w:rsidRDefault="00F66BBD">
      <w:pPr>
        <w:tabs>
          <w:tab w:val="left" w:pos="-709"/>
          <w:tab w:val="left" w:pos="8505"/>
        </w:tabs>
        <w:spacing w:before="60" w:after="60"/>
        <w:jc w:val="center"/>
        <w:rPr>
          <w:rFonts w:cs="Arial"/>
          <w:b/>
          <w:sz w:val="24"/>
          <w:szCs w:val="24"/>
        </w:rPr>
      </w:pPr>
    </w:p>
    <w:p w:rsidR="00F66BBD" w:rsidRDefault="00F66BBD">
      <w:pPr>
        <w:shd w:val="clear" w:color="auto" w:fill="8DB3E2"/>
        <w:jc w:val="center"/>
        <w:rPr>
          <w:color w:val="FFFFFF"/>
          <w:sz w:val="40"/>
          <w:szCs w:val="40"/>
        </w:rPr>
      </w:pPr>
      <w:r>
        <w:rPr>
          <w:color w:val="FFFFFF"/>
          <w:sz w:val="40"/>
          <w:szCs w:val="40"/>
        </w:rPr>
        <w:t>PROGRAMACIÓN DIDÁCTICA</w:t>
      </w:r>
    </w:p>
    <w:p w:rsidR="00F66BBD" w:rsidRDefault="00F66BBD">
      <w:pPr>
        <w:shd w:val="clear" w:color="auto" w:fill="8DB3E2"/>
        <w:jc w:val="center"/>
        <w:rPr>
          <w:b/>
          <w:color w:val="FFFFFF"/>
          <w:sz w:val="40"/>
          <w:szCs w:val="40"/>
        </w:rPr>
      </w:pPr>
      <w:r>
        <w:rPr>
          <w:b/>
          <w:color w:val="FFFFFF"/>
          <w:sz w:val="40"/>
          <w:szCs w:val="40"/>
        </w:rPr>
        <w:t>CULTURA CIENTÍFICA</w:t>
      </w:r>
    </w:p>
    <w:p w:rsidR="00F66BBD" w:rsidRDefault="00F66BBD">
      <w:pPr>
        <w:shd w:val="clear" w:color="auto" w:fill="8DB3E2"/>
        <w:jc w:val="center"/>
        <w:rPr>
          <w:color w:val="FFFFFF"/>
          <w:sz w:val="40"/>
          <w:szCs w:val="40"/>
        </w:rPr>
      </w:pPr>
      <w:r>
        <w:rPr>
          <w:color w:val="FFFFFF"/>
          <w:sz w:val="40"/>
          <w:szCs w:val="40"/>
        </w:rPr>
        <w:t>Primero de Bachillerato</w:t>
      </w:r>
    </w:p>
    <w:p w:rsidR="00F66BBD" w:rsidRDefault="00F66BBD">
      <w:pPr>
        <w:tabs>
          <w:tab w:val="left" w:pos="-709"/>
          <w:tab w:val="left" w:pos="8505"/>
        </w:tabs>
        <w:spacing w:before="60" w:after="60"/>
        <w:jc w:val="center"/>
        <w:rPr>
          <w:color w:val="FFFFFF"/>
          <w:sz w:val="40"/>
          <w:szCs w:val="40"/>
        </w:rPr>
      </w:pPr>
    </w:p>
    <w:p w:rsidR="00E801FC" w:rsidRDefault="00E801FC">
      <w:pPr>
        <w:tabs>
          <w:tab w:val="left" w:pos="-709"/>
          <w:tab w:val="left" w:pos="8505"/>
        </w:tabs>
        <w:spacing w:before="60" w:after="60"/>
        <w:jc w:val="center"/>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rPr>
          <w:rFonts w:cs="Arial"/>
          <w:b/>
          <w:sz w:val="24"/>
          <w:szCs w:val="24"/>
        </w:rPr>
      </w:pPr>
    </w:p>
    <w:p w:rsidR="00F66BBD" w:rsidRDefault="00F66BBD">
      <w:pPr>
        <w:tabs>
          <w:tab w:val="left" w:pos="-709"/>
          <w:tab w:val="left" w:pos="8505"/>
        </w:tabs>
        <w:spacing w:before="60" w:after="60"/>
        <w:jc w:val="center"/>
        <w:rPr>
          <w:rFonts w:cs="Arial"/>
          <w:b/>
          <w:sz w:val="24"/>
          <w:szCs w:val="24"/>
        </w:rPr>
      </w:pPr>
    </w:p>
    <w:p w:rsidR="00F66BBD" w:rsidRDefault="00F66BBD">
      <w:pPr>
        <w:tabs>
          <w:tab w:val="left" w:pos="-709"/>
          <w:tab w:val="left" w:pos="1095"/>
        </w:tabs>
        <w:spacing w:after="0" w:line="240" w:lineRule="auto"/>
        <w:ind w:right="283"/>
        <w:jc w:val="both"/>
        <w:rPr>
          <w:rFonts w:cs="Arial"/>
          <w:b/>
          <w:sz w:val="24"/>
          <w:szCs w:val="24"/>
        </w:rPr>
      </w:pPr>
    </w:p>
    <w:p w:rsidR="00F66BBD" w:rsidRDefault="00F66BBD">
      <w:pPr>
        <w:tabs>
          <w:tab w:val="left" w:pos="-709"/>
          <w:tab w:val="left" w:pos="1095"/>
        </w:tabs>
        <w:spacing w:after="0" w:line="240" w:lineRule="auto"/>
        <w:ind w:right="283"/>
        <w:jc w:val="both"/>
        <w:rPr>
          <w:rFonts w:cs="Arial"/>
          <w:b/>
          <w:sz w:val="24"/>
          <w:szCs w:val="24"/>
        </w:rPr>
      </w:pPr>
    </w:p>
    <w:p w:rsidR="00F66BBD" w:rsidRDefault="00F66BBD">
      <w:pPr>
        <w:tabs>
          <w:tab w:val="left" w:pos="-709"/>
          <w:tab w:val="left" w:pos="1095"/>
        </w:tabs>
        <w:spacing w:after="0" w:line="240" w:lineRule="auto"/>
        <w:ind w:right="283"/>
        <w:jc w:val="both"/>
        <w:rPr>
          <w:rFonts w:cs="Arial"/>
          <w:b/>
          <w:sz w:val="24"/>
          <w:szCs w:val="24"/>
        </w:rPr>
      </w:pPr>
    </w:p>
    <w:p w:rsidR="00F66BBD" w:rsidRDefault="00F66BBD">
      <w:pPr>
        <w:tabs>
          <w:tab w:val="left" w:pos="-709"/>
          <w:tab w:val="left" w:pos="1095"/>
        </w:tabs>
        <w:spacing w:after="0" w:line="240" w:lineRule="auto"/>
        <w:ind w:right="283"/>
        <w:jc w:val="both"/>
        <w:rPr>
          <w:rFonts w:cs="Arial"/>
          <w:b/>
          <w:sz w:val="24"/>
          <w:szCs w:val="24"/>
        </w:rPr>
      </w:pPr>
    </w:p>
    <w:p w:rsidR="00F66BBD" w:rsidRDefault="00F66BBD">
      <w:pPr>
        <w:tabs>
          <w:tab w:val="left" w:pos="-709"/>
          <w:tab w:val="left" w:pos="1095"/>
        </w:tabs>
        <w:spacing w:after="0" w:line="240" w:lineRule="auto"/>
        <w:ind w:right="283"/>
        <w:jc w:val="both"/>
        <w:rPr>
          <w:sz w:val="24"/>
          <w:szCs w:val="24"/>
        </w:rPr>
      </w:pPr>
    </w:p>
    <w:tbl>
      <w:tblPr>
        <w:tblW w:w="0" w:type="auto"/>
        <w:tblInd w:w="108" w:type="dxa"/>
        <w:tblLayout w:type="fixed"/>
        <w:tblLook w:val="0000"/>
      </w:tblPr>
      <w:tblGrid>
        <w:gridCol w:w="1755"/>
        <w:gridCol w:w="4195"/>
        <w:gridCol w:w="162"/>
        <w:gridCol w:w="3556"/>
      </w:tblGrid>
      <w:tr w:rsidR="00F66BBD">
        <w:trPr>
          <w:trHeight w:val="267"/>
        </w:trPr>
        <w:tc>
          <w:tcPr>
            <w:tcW w:w="5950" w:type="dxa"/>
            <w:gridSpan w:val="2"/>
            <w:tcBorders>
              <w:top w:val="single" w:sz="8" w:space="0" w:color="000000"/>
              <w:left w:val="single" w:sz="8" w:space="0" w:color="000000"/>
              <w:bottom w:val="single" w:sz="4" w:space="0" w:color="000000"/>
            </w:tcBorders>
            <w:shd w:val="clear" w:color="auto" w:fill="FFFFFF"/>
            <w:vAlign w:val="center"/>
          </w:tcPr>
          <w:p w:rsidR="00F66BBD" w:rsidRDefault="00F66BBD">
            <w:pPr>
              <w:pStyle w:val="Sinespaciado"/>
              <w:snapToGrid w:val="0"/>
              <w:spacing w:after="120" w:line="288" w:lineRule="auto"/>
              <w:jc w:val="center"/>
              <w:rPr>
                <w:rFonts w:cs="Arial"/>
                <w:b/>
                <w:bCs/>
                <w:color w:val="000000"/>
                <w:sz w:val="24"/>
                <w:szCs w:val="24"/>
              </w:rPr>
            </w:pPr>
            <w:r>
              <w:rPr>
                <w:rFonts w:cs="Arial"/>
                <w:b/>
                <w:bCs/>
                <w:color w:val="000000"/>
                <w:sz w:val="24"/>
                <w:szCs w:val="24"/>
              </w:rPr>
              <w:lastRenderedPageBreak/>
              <w:t>Unidad didáctica 1: Los pilares de la ciencia y su naturaleza</w:t>
            </w:r>
          </w:p>
        </w:tc>
        <w:tc>
          <w:tcPr>
            <w:tcW w:w="3718" w:type="dxa"/>
            <w:gridSpan w:val="2"/>
            <w:tcBorders>
              <w:top w:val="single" w:sz="8" w:space="0" w:color="000000"/>
              <w:left w:val="single" w:sz="8" w:space="0" w:color="000000"/>
              <w:bottom w:val="single" w:sz="4" w:space="0" w:color="000000"/>
              <w:right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sz w:val="24"/>
                <w:szCs w:val="24"/>
              </w:rPr>
            </w:pPr>
            <w:proofErr w:type="spellStart"/>
            <w:r>
              <w:rPr>
                <w:rFonts w:cs="Arial"/>
                <w:b/>
                <w:bCs/>
                <w:color w:val="000000"/>
                <w:sz w:val="24"/>
                <w:szCs w:val="24"/>
              </w:rPr>
              <w:t>Temporalización</w:t>
            </w:r>
            <w:proofErr w:type="spellEnd"/>
            <w:r>
              <w:rPr>
                <w:rFonts w:cs="Arial"/>
                <w:b/>
                <w:bCs/>
                <w:color w:val="000000"/>
                <w:sz w:val="24"/>
                <w:szCs w:val="24"/>
              </w:rPr>
              <w:t>: 1</w:t>
            </w:r>
            <w:r>
              <w:rPr>
                <w:rFonts w:cs="Arial"/>
                <w:b/>
                <w:bCs/>
                <w:color w:val="000000"/>
                <w:sz w:val="24"/>
                <w:szCs w:val="24"/>
                <w:vertAlign w:val="superscript"/>
              </w:rPr>
              <w:t>er</w:t>
            </w:r>
            <w:r>
              <w:rPr>
                <w:rFonts w:cs="Arial"/>
                <w:b/>
                <w:bCs/>
                <w:color w:val="000000"/>
                <w:sz w:val="24"/>
                <w:szCs w:val="24"/>
              </w:rPr>
              <w:t xml:space="preserve"> trimestre</w:t>
            </w:r>
          </w:p>
        </w:tc>
      </w:tr>
      <w:tr w:rsidR="00F66BBD">
        <w:trPr>
          <w:trHeight w:val="267"/>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pStyle w:val="Sinespaciado"/>
              <w:snapToGrid w:val="0"/>
              <w:spacing w:after="120" w:line="288" w:lineRule="auto"/>
              <w:jc w:val="center"/>
              <w:rPr>
                <w:rFonts w:cs="Arial"/>
                <w:b/>
                <w:bCs/>
                <w:color w:val="000000"/>
                <w:sz w:val="24"/>
                <w:szCs w:val="24"/>
              </w:rPr>
            </w:pPr>
            <w:r>
              <w:rPr>
                <w:rFonts w:cs="Arial"/>
                <w:b/>
                <w:bCs/>
                <w:color w:val="000000"/>
                <w:sz w:val="24"/>
                <w:szCs w:val="24"/>
              </w:rPr>
              <w:t>Objetivos</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vAlign w:val="center"/>
          </w:tcPr>
          <w:p w:rsidR="00F66BBD" w:rsidRDefault="00F66BBD">
            <w:pPr>
              <w:numPr>
                <w:ilvl w:val="0"/>
                <w:numId w:val="11"/>
              </w:numPr>
              <w:snapToGrid w:val="0"/>
              <w:spacing w:after="120" w:line="288" w:lineRule="auto"/>
              <w:rPr>
                <w:rFonts w:cs="Arial"/>
                <w:bCs/>
                <w:color w:val="000000"/>
                <w:szCs w:val="24"/>
              </w:rPr>
            </w:pPr>
            <w:r>
              <w:rPr>
                <w:rFonts w:cs="Arial"/>
                <w:bCs/>
                <w:color w:val="000000"/>
                <w:szCs w:val="24"/>
              </w:rPr>
              <w:t>Reconocer y valorar las aportaciones de la ciencia para la mejora de las condiciones de existencia de los seres humanos y apreciar la importancia de la formación científica.</w:t>
            </w:r>
          </w:p>
          <w:p w:rsidR="00F66BBD" w:rsidRDefault="00F66BBD">
            <w:pPr>
              <w:numPr>
                <w:ilvl w:val="0"/>
                <w:numId w:val="11"/>
              </w:numPr>
              <w:spacing w:after="120" w:line="288" w:lineRule="auto"/>
              <w:rPr>
                <w:rFonts w:cs="Arial"/>
                <w:bCs/>
                <w:color w:val="000000"/>
                <w:szCs w:val="24"/>
              </w:rPr>
            </w:pPr>
            <w:r>
              <w:rPr>
                <w:rFonts w:cs="Arial"/>
                <w:bCs/>
                <w:color w:val="000000"/>
                <w:szCs w:val="24"/>
              </w:rPr>
              <w:t>Conocer los fundamentos del método científico, para así comprender y utilizar las estrategias y los conceptos básicos de las Ciencias de la naturaleza para interpretar los fenómenos naturales, así como para analizar y valorar las repercusiones (culturales, económicas, éticas, sociales, etc.) que tienen tanto los propios fenómenos naturales como el desarrollo técnico y científico y sus aplicaciones.</w:t>
            </w:r>
          </w:p>
          <w:p w:rsidR="00F66BBD" w:rsidRDefault="00F66BBD">
            <w:pPr>
              <w:numPr>
                <w:ilvl w:val="0"/>
                <w:numId w:val="11"/>
              </w:numPr>
              <w:spacing w:after="120" w:line="288" w:lineRule="auto"/>
              <w:rPr>
                <w:rFonts w:cs="Arial"/>
                <w:bCs/>
                <w:color w:val="000000"/>
                <w:szCs w:val="24"/>
              </w:rPr>
            </w:pPr>
            <w:r>
              <w:rPr>
                <w:rFonts w:cs="Arial"/>
                <w:bCs/>
                <w:color w:val="000000"/>
                <w:szCs w:val="24"/>
              </w:rPr>
              <w:t>Obtener información sobre temas científicos utilizando distintas fuentes, incluidas las tecnologías de la información y la comunicación, y emplear dicha información para fundamentar y orientar trabajos sobre temas científicos, valorando su contenido y adoptando actitudes críticas sobre cuestiones científicas y técnicas.</w:t>
            </w:r>
          </w:p>
          <w:p w:rsidR="00F66BBD" w:rsidRDefault="00F66BBD">
            <w:pPr>
              <w:numPr>
                <w:ilvl w:val="0"/>
                <w:numId w:val="11"/>
              </w:numPr>
              <w:spacing w:after="120" w:line="288" w:lineRule="auto"/>
              <w:rPr>
                <w:rFonts w:cs="Arial"/>
                <w:bCs/>
                <w:color w:val="000000"/>
                <w:szCs w:val="24"/>
              </w:rPr>
            </w:pPr>
            <w:r>
              <w:rPr>
                <w:rFonts w:cs="Arial"/>
                <w:bCs/>
                <w:color w:val="000000"/>
                <w:szCs w:val="24"/>
              </w:rPr>
              <w:t>Comprender la importancia de utilizar los conocimientos de las Ciencias de la naturaleza para mejorar las condiciones personales y sociales y participar en la necesaria toma de decisiones en torno a los problemas locales y globales a los que nos enfrentamos.</w:t>
            </w:r>
          </w:p>
          <w:p w:rsidR="00F66BBD" w:rsidRDefault="00F66BBD">
            <w:pPr>
              <w:numPr>
                <w:ilvl w:val="0"/>
                <w:numId w:val="11"/>
              </w:numPr>
              <w:spacing w:after="120" w:line="288" w:lineRule="auto"/>
              <w:rPr>
                <w:rFonts w:cs="Arial"/>
                <w:bCs/>
                <w:color w:val="000000"/>
                <w:szCs w:val="24"/>
              </w:rPr>
            </w:pPr>
            <w:r>
              <w:rPr>
                <w:rFonts w:cs="Arial"/>
                <w:bCs/>
                <w:color w:val="000000"/>
                <w:szCs w:val="24"/>
              </w:rPr>
              <w:t xml:space="preserve">Conocer las diferentes aportaciones científicas y tecnológicas realizadas durante la historia de la humanidad, así como su valor teniendo en cuenta el contexto temporal y socio-cultura. </w:t>
            </w:r>
          </w:p>
        </w:tc>
      </w:tr>
      <w:tr w:rsidR="00F66BBD">
        <w:trPr>
          <w:trHeight w:val="699"/>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Contenidos de la Unidad Didáctica</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tcPr>
          <w:p w:rsidR="00F66BBD" w:rsidRDefault="00F66BBD">
            <w:pPr>
              <w:pStyle w:val="Textoindependiente31"/>
              <w:numPr>
                <w:ilvl w:val="0"/>
                <w:numId w:val="7"/>
              </w:numPr>
              <w:snapToGrid w:val="0"/>
              <w:spacing w:after="120"/>
              <w:rPr>
                <w:rFonts w:ascii="Calibri" w:hAnsi="Calibri" w:cs="Arial"/>
                <w:bCs/>
                <w:color w:val="000000"/>
                <w:sz w:val="22"/>
                <w:szCs w:val="22"/>
              </w:rPr>
            </w:pPr>
            <w:r>
              <w:rPr>
                <w:rFonts w:ascii="Calibri" w:hAnsi="Calibri" w:cs="Arial"/>
                <w:bCs/>
                <w:color w:val="000000"/>
                <w:sz w:val="22"/>
                <w:szCs w:val="22"/>
              </w:rPr>
              <w:t>Distinción entre ciencia, mito, filosofía y religión.</w:t>
            </w:r>
          </w:p>
          <w:p w:rsidR="00F66BBD" w:rsidRDefault="00F66BBD">
            <w:pPr>
              <w:pStyle w:val="Textoindependiente31"/>
              <w:numPr>
                <w:ilvl w:val="0"/>
                <w:numId w:val="7"/>
              </w:numPr>
              <w:spacing w:after="120"/>
              <w:rPr>
                <w:rFonts w:ascii="Calibri" w:hAnsi="Calibri" w:cs="Arial"/>
                <w:bCs/>
                <w:color w:val="000000"/>
                <w:sz w:val="22"/>
                <w:szCs w:val="22"/>
              </w:rPr>
            </w:pPr>
            <w:r>
              <w:rPr>
                <w:rFonts w:ascii="Calibri" w:hAnsi="Calibri" w:cs="Arial"/>
                <w:bCs/>
                <w:color w:val="000000"/>
                <w:sz w:val="22"/>
                <w:szCs w:val="22"/>
              </w:rPr>
              <w:tab/>
              <w:t>Características del conocimiento científico.</w:t>
            </w:r>
          </w:p>
          <w:p w:rsidR="00F66BBD" w:rsidRDefault="00F66BBD">
            <w:pPr>
              <w:pStyle w:val="Textoindependiente31"/>
              <w:numPr>
                <w:ilvl w:val="0"/>
                <w:numId w:val="7"/>
              </w:numPr>
              <w:spacing w:after="120"/>
              <w:rPr>
                <w:rFonts w:ascii="Calibri" w:hAnsi="Calibri" w:cs="Arial"/>
                <w:bCs/>
                <w:color w:val="000000"/>
                <w:sz w:val="22"/>
                <w:szCs w:val="22"/>
              </w:rPr>
            </w:pPr>
            <w:r>
              <w:rPr>
                <w:rFonts w:ascii="Calibri" w:hAnsi="Calibri" w:cs="Arial"/>
                <w:bCs/>
                <w:color w:val="000000"/>
                <w:sz w:val="22"/>
                <w:szCs w:val="22"/>
              </w:rPr>
              <w:tab/>
              <w:t>Descubrimientos científicos e inventos que han marcado época en la historia.</w:t>
            </w:r>
          </w:p>
          <w:p w:rsidR="00F66BBD" w:rsidRDefault="00F66BBD">
            <w:pPr>
              <w:pStyle w:val="Textoindependiente31"/>
              <w:numPr>
                <w:ilvl w:val="0"/>
                <w:numId w:val="7"/>
              </w:numPr>
              <w:spacing w:after="120"/>
              <w:rPr>
                <w:rFonts w:ascii="Calibri" w:hAnsi="Calibri" w:cs="Arial"/>
                <w:bCs/>
                <w:color w:val="000000"/>
                <w:sz w:val="22"/>
                <w:szCs w:val="22"/>
              </w:rPr>
            </w:pPr>
            <w:r>
              <w:rPr>
                <w:rFonts w:ascii="Calibri" w:hAnsi="Calibri" w:cs="Arial"/>
                <w:bCs/>
                <w:color w:val="000000"/>
                <w:sz w:val="22"/>
                <w:szCs w:val="22"/>
              </w:rPr>
              <w:tab/>
              <w:t>Ciencia y sociedad.</w:t>
            </w:r>
          </w:p>
          <w:p w:rsidR="00F66BBD" w:rsidRDefault="00F66BBD">
            <w:pPr>
              <w:pStyle w:val="Textoindependiente31"/>
              <w:numPr>
                <w:ilvl w:val="0"/>
                <w:numId w:val="7"/>
              </w:numPr>
              <w:spacing w:after="120"/>
              <w:rPr>
                <w:rFonts w:ascii="Calibri" w:hAnsi="Calibri" w:cs="Arial"/>
                <w:bCs/>
                <w:color w:val="000000"/>
                <w:sz w:val="22"/>
                <w:szCs w:val="22"/>
              </w:rPr>
            </w:pPr>
            <w:r>
              <w:rPr>
                <w:rFonts w:ascii="Calibri" w:hAnsi="Calibri" w:cs="Arial"/>
                <w:bCs/>
                <w:color w:val="000000"/>
                <w:sz w:val="22"/>
                <w:szCs w:val="22"/>
              </w:rPr>
              <w:tab/>
              <w:t>La ciencia en el siglo XXI.</w:t>
            </w:r>
            <w:r>
              <w:rPr>
                <w:rFonts w:ascii="Calibri" w:hAnsi="Calibri" w:cs="Arial"/>
                <w:bCs/>
                <w:color w:val="000000"/>
                <w:sz w:val="22"/>
                <w:szCs w:val="22"/>
              </w:rPr>
              <w:tab/>
            </w:r>
          </w:p>
        </w:tc>
      </w:tr>
      <w:tr w:rsidR="00F66BBD">
        <w:trPr>
          <w:trHeight w:val="699"/>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Competencias clave</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tcPr>
          <w:p w:rsidR="00F66BBD" w:rsidRDefault="00F66BBD">
            <w:pPr>
              <w:snapToGrid w:val="0"/>
              <w:ind w:left="322"/>
              <w:jc w:val="both"/>
              <w:rPr>
                <w:b/>
                <w:bCs/>
                <w:color w:val="000000"/>
                <w:sz w:val="40"/>
                <w:szCs w:val="40"/>
              </w:rPr>
            </w:pPr>
            <w:r>
              <w:rPr>
                <w:b/>
                <w:bCs/>
                <w:color w:val="000000"/>
                <w:szCs w:val="24"/>
              </w:rPr>
              <w:t>1</w:t>
            </w:r>
            <w:r>
              <w:rPr>
                <w:b/>
                <w:bCs/>
                <w:color w:val="000000"/>
                <w:sz w:val="40"/>
                <w:szCs w:val="40"/>
              </w:rPr>
              <w:t xml:space="preserve"> </w:t>
            </w:r>
            <w:r>
              <w:rPr>
                <w:bCs/>
                <w:color w:val="000000"/>
              </w:rPr>
              <w:t>Competencia en comunicación lingüística: Saber argumentar, explicar y comunicar los contenidos relacionados con el papel de la ciencia en la sociedad, expresándolos de forma correcta.</w:t>
            </w:r>
            <w:r>
              <w:rPr>
                <w:b/>
                <w:bCs/>
                <w:color w:val="000000"/>
                <w:sz w:val="40"/>
                <w:szCs w:val="40"/>
              </w:rPr>
              <w:t xml:space="preserve"> </w:t>
            </w:r>
          </w:p>
          <w:p w:rsidR="00F66BBD" w:rsidRDefault="00F66BBD">
            <w:pPr>
              <w:ind w:left="360"/>
              <w:jc w:val="both"/>
              <w:rPr>
                <w:color w:val="000000"/>
              </w:rPr>
            </w:pPr>
            <w:r>
              <w:rPr>
                <w:b/>
                <w:bCs/>
                <w:color w:val="000000"/>
                <w:szCs w:val="24"/>
              </w:rPr>
              <w:t>2</w:t>
            </w:r>
            <w:r>
              <w:rPr>
                <w:b/>
                <w:bCs/>
                <w:color w:val="000000"/>
                <w:sz w:val="40"/>
                <w:szCs w:val="40"/>
              </w:rPr>
              <w:t xml:space="preserve"> </w:t>
            </w:r>
            <w:r>
              <w:rPr>
                <w:bCs/>
                <w:color w:val="000000"/>
              </w:rPr>
              <w:t>Competencia matemática y competencias básica en ciencia y tecnología: Aprendizaje de los conceptos básicos de la ciencia, su metodología y familiarización con el trabajo científico:</w:t>
            </w:r>
            <w:r>
              <w:rPr>
                <w:color w:val="000000"/>
              </w:rPr>
              <w:t xml:space="preserve"> planteamiento de problemas, formulación de hipótesis y diseños experimentales. Mostrar cuáles ha sido los grandes avances de la ciencia y la tecnología en el pasado y reconocer los grandes retos que tienen la ciencia y la tecnología en el presente.</w:t>
            </w:r>
          </w:p>
          <w:p w:rsidR="00F66BBD" w:rsidRDefault="00F66BBD">
            <w:pPr>
              <w:ind w:left="360"/>
              <w:jc w:val="both"/>
              <w:rPr>
                <w:color w:val="000000"/>
              </w:rPr>
            </w:pPr>
            <w:r>
              <w:rPr>
                <w:b/>
                <w:bCs/>
                <w:color w:val="000000"/>
                <w:szCs w:val="24"/>
              </w:rPr>
              <w:lastRenderedPageBreak/>
              <w:t>3</w:t>
            </w:r>
            <w:r>
              <w:rPr>
                <w:b/>
                <w:bCs/>
                <w:color w:val="000000"/>
                <w:sz w:val="40"/>
                <w:szCs w:val="40"/>
              </w:rPr>
              <w:t xml:space="preserve"> </w:t>
            </w:r>
            <w:r>
              <w:rPr>
                <w:bCs/>
                <w:color w:val="000000"/>
              </w:rPr>
              <w:t>Competencia digital</w:t>
            </w:r>
            <w:r>
              <w:rPr>
                <w:b/>
                <w:bCs/>
                <w:color w:val="000000"/>
              </w:rPr>
              <w:t>:</w:t>
            </w:r>
            <w:r>
              <w:rPr>
                <w:color w:val="000000"/>
              </w:rPr>
              <w:t xml:space="preserve"> Búsqueda y selección de información de carácter científico por medio de las TIC y saber reconocer la utilidad de las aplicaciones informáticas para mostrar la información encontrada y aclarar los contenidos relacionados en dicha información, presentada de una forma clara, concisa y visualmente de una forma agradable en el soporte tecnológico más adecuado.</w:t>
            </w:r>
          </w:p>
          <w:p w:rsidR="00F66BBD" w:rsidRDefault="00F66BBD">
            <w:pPr>
              <w:ind w:left="360"/>
              <w:jc w:val="both"/>
              <w:rPr>
                <w:bCs/>
                <w:color w:val="000000"/>
              </w:rPr>
            </w:pPr>
            <w:r>
              <w:rPr>
                <w:b/>
                <w:bCs/>
                <w:color w:val="000000"/>
                <w:szCs w:val="24"/>
              </w:rPr>
              <w:t>4</w:t>
            </w:r>
            <w:r>
              <w:rPr>
                <w:b/>
                <w:bCs/>
                <w:color w:val="000000"/>
                <w:sz w:val="40"/>
                <w:szCs w:val="40"/>
              </w:rPr>
              <w:t xml:space="preserve"> </w:t>
            </w:r>
            <w:r>
              <w:rPr>
                <w:bCs/>
                <w:color w:val="000000"/>
              </w:rPr>
              <w:t>Competencia aprender a aprender: La obtención, selección y valoración de las informaciones obtenidas sobre distintos temas científicos y tecnológicos de repercusión social y el saber comunicar conclusiones e ideas para formarse opiniones propias argumentadas permite que el alumno desarrolle eficazmente su competencia de aprender a aprender.</w:t>
            </w:r>
          </w:p>
          <w:p w:rsidR="00F66BBD" w:rsidRDefault="00F66BBD">
            <w:pPr>
              <w:ind w:left="360"/>
              <w:jc w:val="both"/>
              <w:rPr>
                <w:b/>
                <w:bCs/>
                <w:color w:val="000000"/>
                <w:szCs w:val="24"/>
              </w:rPr>
            </w:pPr>
            <w:r>
              <w:rPr>
                <w:b/>
                <w:bCs/>
                <w:color w:val="000000"/>
                <w:szCs w:val="24"/>
              </w:rPr>
              <w:t>5</w:t>
            </w:r>
            <w:r>
              <w:rPr>
                <w:b/>
                <w:bCs/>
                <w:color w:val="000000"/>
                <w:sz w:val="40"/>
                <w:szCs w:val="40"/>
              </w:rPr>
              <w:t xml:space="preserve"> </w:t>
            </w:r>
            <w:r>
              <w:rPr>
                <w:bCs/>
                <w:color w:val="000000"/>
              </w:rPr>
              <w:t>Competencias sociales y cívicas: Reconocer el papel de la ciencia en el pensamiento social de cada época, entender la función que tuvo y tiene la ciencia en el desarrollo social y sobre todo diferenciar los conceptos de ciencia, religión, mito y filosofía, que en la actualidad están perfectamente clarificados y delimitados en la sociedad, pero en el pasado fueron conceptos que estuvieron socialmente no muy clarificados.</w:t>
            </w:r>
            <w:r>
              <w:rPr>
                <w:b/>
                <w:bCs/>
                <w:color w:val="000000"/>
                <w:szCs w:val="24"/>
              </w:rPr>
              <w:t xml:space="preserve"> </w:t>
            </w:r>
          </w:p>
          <w:p w:rsidR="00F66BBD" w:rsidRDefault="00F66BBD">
            <w:pPr>
              <w:ind w:left="319"/>
            </w:pPr>
            <w:r>
              <w:rPr>
                <w:b/>
              </w:rPr>
              <w:t>6</w:t>
            </w:r>
            <w:r>
              <w:rPr>
                <w:b/>
                <w:sz w:val="44"/>
                <w:szCs w:val="40"/>
              </w:rPr>
              <w:t xml:space="preserve"> </w:t>
            </w:r>
            <w:r>
              <w:t>Sentido de iniciativa y espíritu emprendedor: El análisis que ha tenido en el pasado y en el presente la ciencia y la tecnología en nuestras vidas permite desarrollar la capacidad de valorar los factores y consecuencias de la ciencia en la sociedad y de hacer una proyección de la influencia del desarrollo tecno-científico en el futuro. Todo ello contribuye a desarrollar el papel del conocimiento científico y tecnológico como potenciador del espíritu crítico personal y de la iniciativa emprendedora de las personas que se dediquen a esta noble tarea.</w:t>
            </w:r>
          </w:p>
        </w:tc>
      </w:tr>
      <w:tr w:rsidR="00F66BBD">
        <w:trPr>
          <w:trHeight w:val="699"/>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lastRenderedPageBreak/>
              <w:t>Criterios específicos para la evaluación de la Unidad Didáctica</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tcPr>
          <w:p w:rsidR="00F66BBD" w:rsidRDefault="00F66BBD">
            <w:pPr>
              <w:widowControl w:val="0"/>
              <w:numPr>
                <w:ilvl w:val="0"/>
                <w:numId w:val="12"/>
              </w:numPr>
              <w:snapToGrid w:val="0"/>
              <w:spacing w:after="0" w:line="240" w:lineRule="auto"/>
              <w:jc w:val="both"/>
              <w:rPr>
                <w:color w:val="000000"/>
              </w:rPr>
            </w:pPr>
            <w:r>
              <w:rPr>
                <w:color w:val="000000"/>
              </w:rPr>
              <w:t>Distinguir entre ciencia, mito, religión y filosofía.</w:t>
            </w:r>
          </w:p>
          <w:p w:rsidR="00F66BBD" w:rsidRDefault="00F66BBD">
            <w:pPr>
              <w:widowControl w:val="0"/>
              <w:numPr>
                <w:ilvl w:val="0"/>
                <w:numId w:val="12"/>
              </w:numPr>
              <w:spacing w:after="0" w:line="240" w:lineRule="auto"/>
              <w:jc w:val="both"/>
              <w:rPr>
                <w:color w:val="000000"/>
              </w:rPr>
            </w:pPr>
            <w:r>
              <w:rPr>
                <w:color w:val="000000"/>
              </w:rPr>
              <w:t>Valorar la importancia de las bases científicas sobre el estudio de los problemas de la ciencia.</w:t>
            </w:r>
          </w:p>
          <w:p w:rsidR="00F66BBD" w:rsidRDefault="00F66BBD">
            <w:pPr>
              <w:widowControl w:val="0"/>
              <w:numPr>
                <w:ilvl w:val="0"/>
                <w:numId w:val="12"/>
              </w:numPr>
              <w:spacing w:after="0" w:line="240" w:lineRule="auto"/>
              <w:jc w:val="both"/>
              <w:rPr>
                <w:color w:val="000000"/>
              </w:rPr>
            </w:pPr>
            <w:r>
              <w:rPr>
                <w:color w:val="000000"/>
              </w:rPr>
              <w:t>Analizar las características de la metodología científica.</w:t>
            </w:r>
          </w:p>
          <w:p w:rsidR="00F66BBD" w:rsidRDefault="00F66BBD">
            <w:pPr>
              <w:widowControl w:val="0"/>
              <w:numPr>
                <w:ilvl w:val="0"/>
                <w:numId w:val="12"/>
              </w:numPr>
              <w:spacing w:after="0" w:line="240" w:lineRule="auto"/>
              <w:jc w:val="both"/>
              <w:rPr>
                <w:color w:val="000000"/>
              </w:rPr>
            </w:pPr>
            <w:r>
              <w:rPr>
                <w:color w:val="000000"/>
              </w:rPr>
              <w:t>Valorar la aportación al avance de la ciencia y resaltar los descubrimientos e inventos que han marcado época en la historia.</w:t>
            </w:r>
          </w:p>
          <w:p w:rsidR="00F66BBD" w:rsidRDefault="00F66BBD">
            <w:pPr>
              <w:widowControl w:val="0"/>
              <w:numPr>
                <w:ilvl w:val="0"/>
                <w:numId w:val="12"/>
              </w:numPr>
              <w:spacing w:after="0" w:line="240" w:lineRule="auto"/>
              <w:jc w:val="both"/>
              <w:rPr>
                <w:color w:val="000000"/>
              </w:rPr>
            </w:pPr>
            <w:r>
              <w:rPr>
                <w:color w:val="000000"/>
              </w:rPr>
              <w:t xml:space="preserve">Analizar la relación existente entre ciencia y tecnología. </w:t>
            </w:r>
          </w:p>
          <w:p w:rsidR="00F66BBD" w:rsidRDefault="00F66BBD">
            <w:pPr>
              <w:widowControl w:val="0"/>
              <w:numPr>
                <w:ilvl w:val="0"/>
                <w:numId w:val="12"/>
              </w:numPr>
              <w:spacing w:after="0" w:line="240" w:lineRule="auto"/>
              <w:jc w:val="both"/>
              <w:rPr>
                <w:color w:val="000000"/>
              </w:rPr>
            </w:pPr>
            <w:r>
              <w:rPr>
                <w:color w:val="000000"/>
              </w:rPr>
              <w:t>Reconocer el impacto que ha tenido la ciencia a lo largo de la historia y cómo han sido recibidos los avances en diferentes contextos.</w:t>
            </w:r>
          </w:p>
          <w:p w:rsidR="00F66BBD" w:rsidRDefault="00F66BBD">
            <w:pPr>
              <w:widowControl w:val="0"/>
              <w:spacing w:after="0" w:line="240" w:lineRule="auto"/>
              <w:jc w:val="both"/>
              <w:rPr>
                <w:color w:val="000000"/>
              </w:rPr>
            </w:pPr>
          </w:p>
          <w:p w:rsidR="00F66BBD" w:rsidRDefault="00F66BBD">
            <w:pPr>
              <w:widowControl w:val="0"/>
              <w:spacing w:after="0" w:line="240" w:lineRule="auto"/>
              <w:jc w:val="both"/>
              <w:rPr>
                <w:color w:val="000000"/>
              </w:rPr>
            </w:pPr>
          </w:p>
        </w:tc>
      </w:tr>
      <w:tr w:rsidR="00F66BBD">
        <w:trPr>
          <w:trHeight w:val="699"/>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snapToGrid w:val="0"/>
              <w:spacing w:after="120" w:line="288" w:lineRule="auto"/>
              <w:rPr>
                <w:rFonts w:cs="Arial"/>
                <w:b/>
                <w:bCs/>
                <w:color w:val="000000"/>
              </w:rPr>
            </w:pPr>
            <w:r>
              <w:rPr>
                <w:rFonts w:cs="Arial"/>
                <w:b/>
                <w:bCs/>
                <w:color w:val="000000"/>
              </w:rPr>
              <w:t>Estándares de aprendizaje evaluables</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tcPr>
          <w:p w:rsidR="00F66BBD" w:rsidRDefault="00F66BBD">
            <w:pPr>
              <w:widowControl w:val="0"/>
              <w:numPr>
                <w:ilvl w:val="0"/>
                <w:numId w:val="8"/>
              </w:numPr>
              <w:snapToGrid w:val="0"/>
              <w:spacing w:after="0" w:line="240" w:lineRule="auto"/>
              <w:jc w:val="both"/>
              <w:rPr>
                <w:color w:val="000000"/>
              </w:rPr>
            </w:pPr>
            <w:r>
              <w:rPr>
                <w:color w:val="000000"/>
              </w:rPr>
              <w:t>Comprende qué existen interrogantes para el ser humano que han sido abordadas tanto desde la ciencia como desde la religión, el mito o la filosofía.</w:t>
            </w:r>
          </w:p>
          <w:p w:rsidR="00F66BBD" w:rsidRDefault="00F66BBD">
            <w:pPr>
              <w:widowControl w:val="0"/>
              <w:numPr>
                <w:ilvl w:val="0"/>
                <w:numId w:val="8"/>
              </w:numPr>
              <w:spacing w:after="0" w:line="240" w:lineRule="auto"/>
              <w:jc w:val="both"/>
              <w:rPr>
                <w:color w:val="000000"/>
              </w:rPr>
            </w:pPr>
            <w:r>
              <w:rPr>
                <w:color w:val="000000"/>
              </w:rPr>
              <w:t>Diferencia entre fenómeno, hecho y teorías.</w:t>
            </w:r>
          </w:p>
          <w:p w:rsidR="00F66BBD" w:rsidRDefault="00F66BBD">
            <w:pPr>
              <w:widowControl w:val="0"/>
              <w:numPr>
                <w:ilvl w:val="0"/>
                <w:numId w:val="8"/>
              </w:numPr>
              <w:spacing w:after="0" w:line="240" w:lineRule="auto"/>
              <w:jc w:val="both"/>
              <w:rPr>
                <w:color w:val="000000"/>
              </w:rPr>
            </w:pPr>
            <w:r>
              <w:rPr>
                <w:color w:val="000000"/>
              </w:rPr>
              <w:t>Conoce los descubrimientos científicos y los grandes inventos históricos.</w:t>
            </w:r>
          </w:p>
          <w:p w:rsidR="00F66BBD" w:rsidRDefault="00F66BBD">
            <w:pPr>
              <w:widowControl w:val="0"/>
              <w:numPr>
                <w:ilvl w:val="0"/>
                <w:numId w:val="8"/>
              </w:numPr>
              <w:spacing w:after="0" w:line="240" w:lineRule="auto"/>
              <w:jc w:val="both"/>
              <w:rPr>
                <w:color w:val="000000"/>
              </w:rPr>
            </w:pPr>
            <w:r>
              <w:rPr>
                <w:color w:val="000000"/>
              </w:rPr>
              <w:t>Concibe la ciencia como algo dinámico, tratándose de un campo donde se logran avances, y no como algo estático donde la verdad es algo inmutable.</w:t>
            </w:r>
          </w:p>
          <w:p w:rsidR="00F66BBD" w:rsidRDefault="00F66BBD">
            <w:pPr>
              <w:widowControl w:val="0"/>
              <w:numPr>
                <w:ilvl w:val="0"/>
                <w:numId w:val="8"/>
              </w:numPr>
              <w:spacing w:after="0" w:line="240" w:lineRule="auto"/>
              <w:jc w:val="both"/>
              <w:rPr>
                <w:color w:val="000000"/>
              </w:rPr>
            </w:pPr>
            <w:r>
              <w:rPr>
                <w:color w:val="000000"/>
              </w:rPr>
              <w:t>Reconoce mediante ejemplos la influencia del pensamiento social de una época en el avance de la ciencia en la misma.</w:t>
            </w:r>
          </w:p>
          <w:p w:rsidR="00F66BBD" w:rsidRDefault="00F66BBD">
            <w:pPr>
              <w:widowControl w:val="0"/>
              <w:spacing w:after="0" w:line="240" w:lineRule="auto"/>
              <w:ind w:left="720"/>
              <w:jc w:val="both"/>
              <w:rPr>
                <w:rFonts w:cs="Arial"/>
                <w:color w:val="000000"/>
              </w:rPr>
            </w:pPr>
          </w:p>
          <w:p w:rsidR="00F66BBD" w:rsidRDefault="00F66BBD">
            <w:pPr>
              <w:widowControl w:val="0"/>
              <w:spacing w:after="0" w:line="240" w:lineRule="auto"/>
              <w:ind w:left="360"/>
              <w:jc w:val="both"/>
              <w:rPr>
                <w:rFonts w:cs="Arial"/>
                <w:color w:val="000000"/>
              </w:rPr>
            </w:pPr>
          </w:p>
        </w:tc>
      </w:tr>
      <w:tr w:rsidR="00F66BBD">
        <w:trPr>
          <w:trHeight w:val="699"/>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snapToGrid w:val="0"/>
              <w:spacing w:after="120" w:line="288" w:lineRule="auto"/>
              <w:rPr>
                <w:rFonts w:cs="Arial"/>
                <w:b/>
                <w:bCs/>
                <w:color w:val="000000"/>
              </w:rPr>
            </w:pPr>
            <w:r>
              <w:rPr>
                <w:rFonts w:cs="Arial"/>
                <w:b/>
                <w:bCs/>
                <w:color w:val="000000"/>
              </w:rPr>
              <w:lastRenderedPageBreak/>
              <w:t>Metodología</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tcPr>
          <w:p w:rsidR="00F66BBD" w:rsidRDefault="00F66BBD">
            <w:pPr>
              <w:tabs>
                <w:tab w:val="left" w:pos="-720"/>
              </w:tabs>
              <w:snapToGrid w:val="0"/>
              <w:spacing w:after="120" w:line="288" w:lineRule="auto"/>
              <w:jc w:val="both"/>
              <w:rPr>
                <w:rFonts w:cs="Arial"/>
                <w:color w:val="000000"/>
                <w:spacing w:val="-3"/>
              </w:rPr>
            </w:pPr>
            <w:r>
              <w:rPr>
                <w:rFonts w:cs="Arial"/>
                <w:color w:val="000000"/>
                <w:spacing w:val="-3"/>
              </w:rPr>
              <w:t>- Pequeños debates en los que se intentará detectar las ideas previas, preconcepciones o esquemas alternativos del alumno como producto de su experiencia diaria y personal.</w:t>
            </w:r>
          </w:p>
          <w:p w:rsidR="00F66BBD" w:rsidRDefault="00F66BBD">
            <w:pPr>
              <w:spacing w:after="120" w:line="288" w:lineRule="auto"/>
              <w:jc w:val="both"/>
              <w:rPr>
                <w:rFonts w:cs="Arial"/>
                <w:color w:val="000000"/>
                <w:spacing w:val="-3"/>
              </w:rPr>
            </w:pPr>
            <w:r>
              <w:rPr>
                <w:rFonts w:cs="Arial"/>
                <w:color w:val="000000"/>
                <w:spacing w:val="-3"/>
              </w:rPr>
              <w:t>-Se realizarán exposiciones en los que cada alumno presentará la información recogida sobre la vida de “su científico”, así como el invento asignado.</w:t>
            </w:r>
          </w:p>
          <w:p w:rsidR="00F66BBD" w:rsidRDefault="00F66BBD">
            <w:pPr>
              <w:spacing w:after="120" w:line="288" w:lineRule="auto"/>
              <w:jc w:val="both"/>
              <w:rPr>
                <w:rFonts w:cs="Arial"/>
                <w:color w:val="000000"/>
                <w:spacing w:val="-3"/>
              </w:rPr>
            </w:pPr>
            <w:r>
              <w:rPr>
                <w:rFonts w:cs="Arial"/>
                <w:color w:val="000000"/>
                <w:spacing w:val="-3"/>
              </w:rPr>
              <w:t>-Se incluirán nociones sobre hechos históricos importantes que hayan intervenido en la evolución de la ciencia, así como sobre las revoluciones científicas.</w:t>
            </w:r>
          </w:p>
          <w:p w:rsidR="00F66BBD" w:rsidRDefault="00F66BBD">
            <w:pPr>
              <w:widowControl w:val="0"/>
              <w:spacing w:after="0" w:line="240" w:lineRule="auto"/>
              <w:jc w:val="both"/>
              <w:rPr>
                <w:color w:val="000000"/>
              </w:rPr>
            </w:pPr>
          </w:p>
        </w:tc>
      </w:tr>
      <w:tr w:rsidR="00F66BBD">
        <w:trPr>
          <w:trHeight w:val="550"/>
        </w:trPr>
        <w:tc>
          <w:tcPr>
            <w:tcW w:w="1755" w:type="dxa"/>
            <w:tcBorders>
              <w:top w:val="single" w:sz="4" w:space="0" w:color="000000"/>
              <w:left w:val="single" w:sz="8" w:space="0" w:color="000000"/>
              <w:bottom w:val="single" w:sz="4"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Procedimientos de evaluación</w:t>
            </w:r>
          </w:p>
        </w:tc>
        <w:tc>
          <w:tcPr>
            <w:tcW w:w="7913" w:type="dxa"/>
            <w:gridSpan w:val="3"/>
            <w:tcBorders>
              <w:top w:val="single" w:sz="4" w:space="0" w:color="000000"/>
              <w:left w:val="single" w:sz="8" w:space="0" w:color="000000"/>
              <w:bottom w:val="single" w:sz="4" w:space="0" w:color="000000"/>
              <w:right w:val="single" w:sz="8" w:space="0" w:color="000000"/>
            </w:tcBorders>
            <w:shd w:val="clear" w:color="auto" w:fill="FFFFFF"/>
          </w:tcPr>
          <w:p w:rsidR="00F66BBD" w:rsidRDefault="00F66BBD" w:rsidP="00EF41F5">
            <w:pPr>
              <w:pStyle w:val="Sinespaciado"/>
              <w:numPr>
                <w:ilvl w:val="0"/>
                <w:numId w:val="13"/>
              </w:numPr>
            </w:pPr>
            <w:r>
              <w:t>Fichas con datos biográficos sobre el científico asignado.</w:t>
            </w:r>
          </w:p>
          <w:p w:rsidR="00F66BBD" w:rsidRDefault="00F66BBD" w:rsidP="00EF41F5">
            <w:pPr>
              <w:pStyle w:val="Sinespaciado"/>
              <w:numPr>
                <w:ilvl w:val="0"/>
                <w:numId w:val="13"/>
              </w:numPr>
            </w:pPr>
            <w:r>
              <w:t>Fichas con la información sobre el invento más destacado asignado a cada alumno.</w:t>
            </w:r>
          </w:p>
          <w:p w:rsidR="00F66BBD" w:rsidRDefault="00F66BBD" w:rsidP="00EF41F5">
            <w:pPr>
              <w:pStyle w:val="Sinespaciado"/>
              <w:numPr>
                <w:ilvl w:val="0"/>
                <w:numId w:val="13"/>
              </w:numPr>
            </w:pPr>
            <w:r>
              <w:t>Realización de un test de evaluación sobre la unidad didáctica.</w:t>
            </w:r>
          </w:p>
          <w:p w:rsidR="00F66BBD" w:rsidRDefault="00F66BBD" w:rsidP="00EF41F5">
            <w:pPr>
              <w:pStyle w:val="Sinespaciado"/>
              <w:numPr>
                <w:ilvl w:val="0"/>
                <w:numId w:val="13"/>
              </w:numPr>
            </w:pPr>
            <w:r>
              <w:t>Valoración del trabajo individual en la realización del mural sobre la escala temporal</w:t>
            </w:r>
          </w:p>
          <w:p w:rsidR="00F66BBD" w:rsidRDefault="00F66BBD" w:rsidP="00EF41F5">
            <w:pPr>
              <w:pStyle w:val="Sinespaciado"/>
              <w:numPr>
                <w:ilvl w:val="0"/>
                <w:numId w:val="13"/>
              </w:numPr>
            </w:pPr>
            <w:r>
              <w:t>Participación en clase.</w:t>
            </w:r>
          </w:p>
        </w:tc>
      </w:tr>
      <w:tr w:rsidR="00F66BBD">
        <w:trPr>
          <w:trHeight w:val="143"/>
        </w:trPr>
        <w:tc>
          <w:tcPr>
            <w:tcW w:w="1755" w:type="dxa"/>
            <w:tcBorders>
              <w:left w:val="single" w:sz="8" w:space="0" w:color="000000"/>
              <w:bottom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Instrumentos de evaluación</w:t>
            </w:r>
          </w:p>
        </w:tc>
        <w:tc>
          <w:tcPr>
            <w:tcW w:w="4357" w:type="dxa"/>
            <w:gridSpan w:val="2"/>
            <w:tcBorders>
              <w:top w:val="single" w:sz="4" w:space="0" w:color="000000"/>
              <w:left w:val="single" w:sz="8" w:space="0" w:color="000000"/>
              <w:bottom w:val="single" w:sz="8" w:space="0" w:color="000000"/>
            </w:tcBorders>
            <w:shd w:val="clear" w:color="auto" w:fill="FFFFFF"/>
          </w:tcPr>
          <w:p w:rsidR="00F66BBD" w:rsidRDefault="00F66BBD">
            <w:pPr>
              <w:snapToGrid w:val="0"/>
              <w:spacing w:after="120" w:line="288" w:lineRule="auto"/>
              <w:jc w:val="center"/>
              <w:rPr>
                <w:rFonts w:cs="Arial"/>
                <w:color w:val="000000"/>
              </w:rPr>
            </w:pPr>
            <w:r>
              <w:rPr>
                <w:rFonts w:cs="Arial"/>
                <w:b/>
                <w:color w:val="000000"/>
              </w:rPr>
              <w:t xml:space="preserve">Indicador </w:t>
            </w:r>
            <w:r>
              <w:rPr>
                <w:rFonts w:cs="Arial"/>
                <w:color w:val="000000"/>
              </w:rPr>
              <w:t>(Cuantificable, numérico)</w:t>
            </w:r>
          </w:p>
          <w:p w:rsidR="00F66BBD" w:rsidRDefault="00F66BBD">
            <w:pPr>
              <w:spacing w:after="120" w:line="288" w:lineRule="auto"/>
              <w:jc w:val="both"/>
              <w:rPr>
                <w:rFonts w:cs="Arial"/>
                <w:color w:val="000000"/>
              </w:rPr>
            </w:pPr>
            <w:r>
              <w:rPr>
                <w:rFonts w:cs="Arial"/>
                <w:color w:val="000000"/>
              </w:rPr>
              <w:t xml:space="preserve">Resultados en pruebas escritas: </w:t>
            </w:r>
          </w:p>
          <w:p w:rsidR="00F66BBD" w:rsidRDefault="00F66BBD">
            <w:pPr>
              <w:spacing w:after="120" w:line="288" w:lineRule="auto"/>
              <w:jc w:val="both"/>
              <w:rPr>
                <w:rFonts w:cs="Arial"/>
                <w:color w:val="000000"/>
              </w:rPr>
            </w:pPr>
            <w:r>
              <w:rPr>
                <w:rFonts w:cs="Arial"/>
                <w:color w:val="000000"/>
              </w:rPr>
              <w:t>- Calidad de las fichas entregadas.</w:t>
            </w:r>
          </w:p>
          <w:p w:rsidR="00F66BBD" w:rsidRDefault="00F66BBD">
            <w:pPr>
              <w:spacing w:after="120" w:line="288" w:lineRule="auto"/>
              <w:jc w:val="both"/>
              <w:rPr>
                <w:rFonts w:cs="Arial"/>
                <w:color w:val="000000"/>
              </w:rPr>
            </w:pPr>
            <w:r>
              <w:rPr>
                <w:rFonts w:cs="Arial"/>
                <w:color w:val="000000"/>
              </w:rPr>
              <w:t>-Resolución de actividades de manera completa y coherente.</w:t>
            </w:r>
          </w:p>
          <w:p w:rsidR="00F66BBD" w:rsidRDefault="00F66BBD">
            <w:pPr>
              <w:spacing w:after="120" w:line="288" w:lineRule="auto"/>
              <w:jc w:val="both"/>
              <w:rPr>
                <w:rFonts w:cs="Arial"/>
                <w:color w:val="000000"/>
              </w:rPr>
            </w:pPr>
            <w:r>
              <w:rPr>
                <w:rFonts w:cs="Arial"/>
                <w:color w:val="000000"/>
              </w:rPr>
              <w:t>-Nota numérica obtenido en el test de evaluación.</w:t>
            </w:r>
          </w:p>
        </w:tc>
        <w:tc>
          <w:tcPr>
            <w:tcW w:w="3556" w:type="dxa"/>
            <w:tcBorders>
              <w:top w:val="single" w:sz="4" w:space="0" w:color="000000"/>
              <w:left w:val="single" w:sz="8" w:space="0" w:color="000000"/>
              <w:bottom w:val="single" w:sz="8" w:space="0" w:color="000000"/>
              <w:right w:val="single" w:sz="8" w:space="0" w:color="000000"/>
            </w:tcBorders>
            <w:shd w:val="clear" w:color="auto" w:fill="FFFFFF"/>
          </w:tcPr>
          <w:p w:rsidR="00F66BBD" w:rsidRDefault="00F66BBD">
            <w:pPr>
              <w:snapToGrid w:val="0"/>
              <w:spacing w:after="120" w:line="288" w:lineRule="auto"/>
              <w:jc w:val="center"/>
              <w:rPr>
                <w:rFonts w:cs="Arial"/>
                <w:color w:val="000000"/>
              </w:rPr>
            </w:pPr>
            <w:r>
              <w:rPr>
                <w:rFonts w:cs="Arial"/>
                <w:b/>
                <w:color w:val="000000"/>
              </w:rPr>
              <w:t xml:space="preserve">Evidencia </w:t>
            </w:r>
            <w:r>
              <w:rPr>
                <w:rFonts w:cs="Arial"/>
                <w:color w:val="000000"/>
              </w:rPr>
              <w:t>(Observable)</w:t>
            </w:r>
          </w:p>
          <w:p w:rsidR="00F66BBD" w:rsidRDefault="00F66BBD">
            <w:pPr>
              <w:spacing w:after="120" w:line="288" w:lineRule="auto"/>
              <w:jc w:val="both"/>
              <w:rPr>
                <w:rFonts w:cs="Arial"/>
                <w:color w:val="000000"/>
              </w:rPr>
            </w:pPr>
            <w:r>
              <w:rPr>
                <w:rFonts w:cs="Arial"/>
                <w:color w:val="000000"/>
              </w:rPr>
              <w:t>Preguntas orales, participación en clase, presentación e interés en la elaboración de tareas.</w:t>
            </w:r>
          </w:p>
          <w:p w:rsidR="00F66BBD" w:rsidRDefault="00F66BBD">
            <w:pPr>
              <w:spacing w:after="120" w:line="288" w:lineRule="auto"/>
              <w:jc w:val="both"/>
              <w:rPr>
                <w:rFonts w:cs="Arial"/>
                <w:color w:val="000000"/>
              </w:rPr>
            </w:pPr>
          </w:p>
        </w:tc>
      </w:tr>
      <w:tr w:rsidR="00F66BBD" w:rsidTr="003E20C1">
        <w:trPr>
          <w:trHeight w:val="524"/>
        </w:trPr>
        <w:tc>
          <w:tcPr>
            <w:tcW w:w="1755" w:type="dxa"/>
            <w:tcBorders>
              <w:top w:val="single" w:sz="8" w:space="0" w:color="000000"/>
              <w:left w:val="single" w:sz="8" w:space="0" w:color="000000"/>
              <w:bottom w:val="single" w:sz="8" w:space="0" w:color="000000"/>
            </w:tcBorders>
            <w:shd w:val="clear" w:color="auto" w:fill="FFFFFF"/>
            <w:vAlign w:val="center"/>
          </w:tcPr>
          <w:p w:rsidR="00F66BBD" w:rsidRDefault="00F66BBD" w:rsidP="003E20C1">
            <w:pPr>
              <w:snapToGrid w:val="0"/>
              <w:spacing w:after="120" w:line="288" w:lineRule="auto"/>
              <w:jc w:val="center"/>
              <w:rPr>
                <w:rFonts w:cs="Arial"/>
                <w:b/>
                <w:bCs/>
                <w:color w:val="000000"/>
              </w:rPr>
            </w:pPr>
            <w:r>
              <w:rPr>
                <w:rFonts w:cs="Arial"/>
                <w:b/>
                <w:bCs/>
                <w:color w:val="000000"/>
              </w:rPr>
              <w:t xml:space="preserve">Actividad 1. </w:t>
            </w:r>
          </w:p>
        </w:tc>
        <w:tc>
          <w:tcPr>
            <w:tcW w:w="7913" w:type="dxa"/>
            <w:gridSpan w:val="3"/>
            <w:tcBorders>
              <w:top w:val="single" w:sz="8" w:space="0" w:color="000000"/>
              <w:left w:val="single" w:sz="8" w:space="0" w:color="000000"/>
              <w:bottom w:val="single" w:sz="8" w:space="0" w:color="000000"/>
              <w:right w:val="single" w:sz="8" w:space="0" w:color="000000"/>
            </w:tcBorders>
            <w:shd w:val="clear" w:color="auto" w:fill="FFFFFF"/>
          </w:tcPr>
          <w:p w:rsidR="00F66BBD" w:rsidRDefault="00F66BBD">
            <w:pPr>
              <w:tabs>
                <w:tab w:val="left" w:pos="-720"/>
              </w:tabs>
              <w:snapToGrid w:val="0"/>
              <w:rPr>
                <w:rFonts w:cs="Arial"/>
                <w:color w:val="000000"/>
                <w:spacing w:val="-3"/>
              </w:rPr>
            </w:pPr>
            <w:r>
              <w:rPr>
                <w:rFonts w:cs="Arial"/>
                <w:color w:val="000000"/>
                <w:spacing w:val="-3"/>
              </w:rPr>
              <w:t>El estudio de la fiebre puerperal. Lectura y actividades.</w:t>
            </w:r>
          </w:p>
        </w:tc>
      </w:tr>
      <w:tr w:rsidR="00F66BBD">
        <w:trPr>
          <w:trHeight w:val="400"/>
        </w:trPr>
        <w:tc>
          <w:tcPr>
            <w:tcW w:w="1755" w:type="dxa"/>
            <w:tcBorders>
              <w:top w:val="single" w:sz="8" w:space="0" w:color="000000"/>
              <w:left w:val="single" w:sz="8" w:space="0" w:color="000000"/>
              <w:bottom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Actividad 2.</w:t>
            </w:r>
          </w:p>
          <w:p w:rsidR="00F66BBD" w:rsidRDefault="00F66BBD">
            <w:pPr>
              <w:spacing w:after="120" w:line="288" w:lineRule="auto"/>
              <w:jc w:val="center"/>
              <w:rPr>
                <w:rFonts w:cs="Arial"/>
                <w:b/>
                <w:bCs/>
                <w:color w:val="000000"/>
              </w:rPr>
            </w:pPr>
            <w:r>
              <w:rPr>
                <w:rFonts w:cs="Arial"/>
                <w:b/>
                <w:bCs/>
                <w:color w:val="000000"/>
              </w:rPr>
              <w:t>Escala temporal</w:t>
            </w:r>
          </w:p>
        </w:tc>
        <w:tc>
          <w:tcPr>
            <w:tcW w:w="7913" w:type="dxa"/>
            <w:gridSpan w:val="3"/>
            <w:tcBorders>
              <w:top w:val="single" w:sz="8" w:space="0" w:color="000000"/>
              <w:left w:val="single" w:sz="8" w:space="0" w:color="000000"/>
              <w:bottom w:val="single" w:sz="8" w:space="0" w:color="000000"/>
              <w:right w:val="single" w:sz="8" w:space="0" w:color="000000"/>
            </w:tcBorders>
            <w:shd w:val="clear" w:color="auto" w:fill="FFFFFF"/>
          </w:tcPr>
          <w:p w:rsidR="00F66BBD" w:rsidRDefault="00F66BBD">
            <w:pPr>
              <w:tabs>
                <w:tab w:val="left" w:pos="-720"/>
              </w:tabs>
              <w:snapToGrid w:val="0"/>
              <w:rPr>
                <w:rFonts w:cs="Arial"/>
                <w:color w:val="000000"/>
                <w:spacing w:val="-3"/>
              </w:rPr>
            </w:pPr>
            <w:r>
              <w:rPr>
                <w:rFonts w:cs="Arial"/>
                <w:color w:val="000000"/>
                <w:spacing w:val="-3"/>
              </w:rPr>
              <w:t>Realizar una escala temporal donde aparezcan los científicos más relevantes de acuerdo a sus años de nacimiento-muerte.</w:t>
            </w:r>
          </w:p>
        </w:tc>
      </w:tr>
      <w:tr w:rsidR="00F66BBD">
        <w:trPr>
          <w:trHeight w:val="400"/>
        </w:trPr>
        <w:tc>
          <w:tcPr>
            <w:tcW w:w="1755" w:type="dxa"/>
            <w:tcBorders>
              <w:top w:val="single" w:sz="8" w:space="0" w:color="000000"/>
              <w:left w:val="single" w:sz="8" w:space="0" w:color="000000"/>
              <w:bottom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Actividad 3.</w:t>
            </w:r>
          </w:p>
          <w:p w:rsidR="00F66BBD" w:rsidRDefault="00F66BBD">
            <w:pPr>
              <w:spacing w:after="120" w:line="288" w:lineRule="auto"/>
              <w:jc w:val="center"/>
              <w:rPr>
                <w:rFonts w:cs="Arial"/>
                <w:b/>
                <w:bCs/>
                <w:color w:val="000000"/>
              </w:rPr>
            </w:pPr>
            <w:r>
              <w:rPr>
                <w:rFonts w:cs="Arial"/>
                <w:b/>
                <w:bCs/>
                <w:color w:val="000000"/>
              </w:rPr>
              <w:t>Inventos</w:t>
            </w:r>
          </w:p>
        </w:tc>
        <w:tc>
          <w:tcPr>
            <w:tcW w:w="7913" w:type="dxa"/>
            <w:gridSpan w:val="3"/>
            <w:tcBorders>
              <w:top w:val="single" w:sz="8" w:space="0" w:color="000000"/>
              <w:left w:val="single" w:sz="8" w:space="0" w:color="000000"/>
              <w:bottom w:val="single" w:sz="8" w:space="0" w:color="000000"/>
              <w:right w:val="single" w:sz="8" w:space="0" w:color="000000"/>
            </w:tcBorders>
            <w:shd w:val="clear" w:color="auto" w:fill="FFFFFF"/>
          </w:tcPr>
          <w:p w:rsidR="00F66BBD" w:rsidRDefault="00F66BBD">
            <w:pPr>
              <w:tabs>
                <w:tab w:val="left" w:pos="-720"/>
              </w:tabs>
              <w:snapToGrid w:val="0"/>
              <w:rPr>
                <w:rFonts w:cs="Arial"/>
                <w:color w:val="000000"/>
                <w:spacing w:val="-3"/>
              </w:rPr>
            </w:pPr>
            <w:r>
              <w:rPr>
                <w:rFonts w:cs="Arial"/>
                <w:color w:val="000000"/>
                <w:spacing w:val="-3"/>
              </w:rPr>
              <w:t>Completar la escala temporal empezada en la actividad anterior con los inventos más destacados de la historia.</w:t>
            </w:r>
          </w:p>
        </w:tc>
      </w:tr>
      <w:tr w:rsidR="00F66BBD">
        <w:trPr>
          <w:trHeight w:val="400"/>
        </w:trPr>
        <w:tc>
          <w:tcPr>
            <w:tcW w:w="1755" w:type="dxa"/>
            <w:tcBorders>
              <w:top w:val="single" w:sz="8" w:space="0" w:color="000000"/>
              <w:left w:val="single" w:sz="8" w:space="0" w:color="000000"/>
              <w:bottom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Actividad 4.</w:t>
            </w:r>
          </w:p>
          <w:p w:rsidR="00F66BBD" w:rsidRDefault="00F66BBD">
            <w:pPr>
              <w:spacing w:after="120" w:line="288" w:lineRule="auto"/>
              <w:jc w:val="center"/>
              <w:rPr>
                <w:rFonts w:cs="Arial"/>
                <w:b/>
                <w:bCs/>
                <w:color w:val="000000"/>
              </w:rPr>
            </w:pPr>
            <w:r>
              <w:rPr>
                <w:rFonts w:cs="Arial"/>
                <w:b/>
                <w:bCs/>
                <w:color w:val="000000"/>
              </w:rPr>
              <w:t>Cuestiones</w:t>
            </w:r>
          </w:p>
        </w:tc>
        <w:tc>
          <w:tcPr>
            <w:tcW w:w="7913" w:type="dxa"/>
            <w:gridSpan w:val="3"/>
            <w:tcBorders>
              <w:top w:val="single" w:sz="8" w:space="0" w:color="000000"/>
              <w:left w:val="single" w:sz="8" w:space="0" w:color="000000"/>
              <w:bottom w:val="single" w:sz="8" w:space="0" w:color="000000"/>
              <w:right w:val="single" w:sz="8" w:space="0" w:color="000000"/>
            </w:tcBorders>
            <w:shd w:val="clear" w:color="auto" w:fill="FFFFFF"/>
          </w:tcPr>
          <w:p w:rsidR="00F66BBD" w:rsidRDefault="00F66BBD">
            <w:pPr>
              <w:tabs>
                <w:tab w:val="left" w:pos="-720"/>
              </w:tabs>
              <w:snapToGrid w:val="0"/>
              <w:rPr>
                <w:rFonts w:cs="Arial"/>
                <w:color w:val="000000"/>
                <w:spacing w:val="-3"/>
              </w:rPr>
            </w:pPr>
            <w:r>
              <w:rPr>
                <w:rFonts w:cs="Arial"/>
                <w:color w:val="000000"/>
                <w:spacing w:val="-3"/>
              </w:rPr>
              <w:t>Responder a cuestiones sobre diversos aspectos y realizar un debate sobre las diferentes respuestas aportadas y sobre el sentido de la pregunta.</w:t>
            </w:r>
          </w:p>
        </w:tc>
      </w:tr>
      <w:tr w:rsidR="00F66BBD">
        <w:trPr>
          <w:trHeight w:val="1355"/>
        </w:trPr>
        <w:tc>
          <w:tcPr>
            <w:tcW w:w="1755" w:type="dxa"/>
            <w:tcBorders>
              <w:left w:val="single" w:sz="8" w:space="0" w:color="000000"/>
              <w:bottom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Actividad 5.</w:t>
            </w:r>
          </w:p>
          <w:p w:rsidR="00F66BBD" w:rsidRDefault="00F66BBD">
            <w:pPr>
              <w:snapToGrid w:val="0"/>
              <w:spacing w:after="120" w:line="288" w:lineRule="auto"/>
              <w:jc w:val="center"/>
              <w:rPr>
                <w:rFonts w:cs="Arial"/>
                <w:b/>
                <w:bCs/>
                <w:color w:val="000000"/>
              </w:rPr>
            </w:pPr>
            <w:r>
              <w:rPr>
                <w:rFonts w:cs="Arial"/>
                <w:b/>
                <w:bCs/>
                <w:color w:val="000000"/>
              </w:rPr>
              <w:t>Mitos, leyendas, religión</w:t>
            </w:r>
          </w:p>
        </w:tc>
        <w:tc>
          <w:tcPr>
            <w:tcW w:w="7913" w:type="dxa"/>
            <w:gridSpan w:val="3"/>
            <w:tcBorders>
              <w:left w:val="single" w:sz="8" w:space="0" w:color="000000"/>
              <w:bottom w:val="single" w:sz="8" w:space="0" w:color="000000"/>
              <w:right w:val="single" w:sz="8" w:space="0" w:color="000000"/>
            </w:tcBorders>
            <w:shd w:val="clear" w:color="auto" w:fill="FFFFFF"/>
          </w:tcPr>
          <w:p w:rsidR="00F66BBD" w:rsidRDefault="00F66BBD">
            <w:pPr>
              <w:tabs>
                <w:tab w:val="left" w:pos="-720"/>
              </w:tabs>
              <w:snapToGrid w:val="0"/>
              <w:rPr>
                <w:rFonts w:cs="Arial"/>
                <w:color w:val="000000"/>
                <w:spacing w:val="-3"/>
              </w:rPr>
            </w:pPr>
            <w:r>
              <w:rPr>
                <w:rFonts w:cs="Arial"/>
                <w:color w:val="000000"/>
                <w:spacing w:val="-3"/>
              </w:rPr>
              <w:t xml:space="preserve">Distinción entre mitos, leyendas y textos religiosos. Apreciar las diferencias y las similitudes entre los diferentes puntos de vista en comparación a la ciencia. </w:t>
            </w:r>
          </w:p>
        </w:tc>
      </w:tr>
      <w:tr w:rsidR="003E20C1">
        <w:trPr>
          <w:trHeight w:val="1355"/>
        </w:trPr>
        <w:tc>
          <w:tcPr>
            <w:tcW w:w="1755" w:type="dxa"/>
            <w:tcBorders>
              <w:left w:val="single" w:sz="8" w:space="0" w:color="000000"/>
              <w:bottom w:val="single" w:sz="8" w:space="0" w:color="000000"/>
            </w:tcBorders>
            <w:shd w:val="clear" w:color="auto" w:fill="FFFFFF"/>
            <w:vAlign w:val="center"/>
          </w:tcPr>
          <w:p w:rsidR="003E20C1" w:rsidRDefault="003E20C1">
            <w:pPr>
              <w:snapToGrid w:val="0"/>
              <w:spacing w:after="120" w:line="288" w:lineRule="auto"/>
              <w:jc w:val="center"/>
              <w:rPr>
                <w:rFonts w:cs="Arial"/>
                <w:b/>
                <w:bCs/>
                <w:color w:val="000000"/>
              </w:rPr>
            </w:pPr>
            <w:r>
              <w:rPr>
                <w:rFonts w:cs="Arial"/>
                <w:b/>
                <w:bCs/>
                <w:color w:val="000000"/>
              </w:rPr>
              <w:t>Actividad 6.</w:t>
            </w:r>
          </w:p>
          <w:p w:rsidR="003E20C1" w:rsidRDefault="003E20C1">
            <w:pPr>
              <w:snapToGrid w:val="0"/>
              <w:spacing w:after="120" w:line="288" w:lineRule="auto"/>
              <w:jc w:val="center"/>
              <w:rPr>
                <w:rFonts w:cs="Arial"/>
                <w:b/>
                <w:bCs/>
                <w:color w:val="000000"/>
              </w:rPr>
            </w:pPr>
            <w:r>
              <w:rPr>
                <w:rFonts w:cs="Arial"/>
                <w:b/>
                <w:bCs/>
                <w:color w:val="000000"/>
              </w:rPr>
              <w:t>Pensamiento científico</w:t>
            </w:r>
          </w:p>
        </w:tc>
        <w:tc>
          <w:tcPr>
            <w:tcW w:w="7913" w:type="dxa"/>
            <w:gridSpan w:val="3"/>
            <w:tcBorders>
              <w:left w:val="single" w:sz="8" w:space="0" w:color="000000"/>
              <w:bottom w:val="single" w:sz="8" w:space="0" w:color="000000"/>
              <w:right w:val="single" w:sz="8" w:space="0" w:color="000000"/>
            </w:tcBorders>
            <w:shd w:val="clear" w:color="auto" w:fill="FFFFFF"/>
          </w:tcPr>
          <w:p w:rsidR="003E20C1" w:rsidRDefault="003E20C1">
            <w:pPr>
              <w:tabs>
                <w:tab w:val="left" w:pos="-720"/>
              </w:tabs>
              <w:snapToGrid w:val="0"/>
              <w:rPr>
                <w:rFonts w:cs="Arial"/>
                <w:color w:val="000000"/>
                <w:spacing w:val="-3"/>
              </w:rPr>
            </w:pPr>
            <w:r>
              <w:rPr>
                <w:rFonts w:cs="Arial"/>
                <w:color w:val="000000"/>
                <w:spacing w:val="-3"/>
              </w:rPr>
              <w:t>Completar el cuadro para analizar el cambio de los paradigmas científicos a lo largo de la historia.</w:t>
            </w:r>
          </w:p>
        </w:tc>
      </w:tr>
      <w:tr w:rsidR="00F66BBD">
        <w:trPr>
          <w:trHeight w:val="400"/>
        </w:trPr>
        <w:tc>
          <w:tcPr>
            <w:tcW w:w="1755" w:type="dxa"/>
            <w:tcBorders>
              <w:top w:val="single" w:sz="8" w:space="0" w:color="000000"/>
              <w:left w:val="single" w:sz="8" w:space="0" w:color="000000"/>
              <w:bottom w:val="single" w:sz="8" w:space="0" w:color="000000"/>
            </w:tcBorders>
            <w:shd w:val="clear" w:color="auto" w:fill="FFFFFF"/>
            <w:vAlign w:val="center"/>
          </w:tcPr>
          <w:p w:rsidR="00F66BBD" w:rsidRDefault="00F66BBD">
            <w:pPr>
              <w:snapToGrid w:val="0"/>
              <w:spacing w:after="120" w:line="288" w:lineRule="auto"/>
              <w:jc w:val="center"/>
              <w:rPr>
                <w:rFonts w:cs="Arial"/>
                <w:b/>
                <w:bCs/>
                <w:color w:val="000000"/>
              </w:rPr>
            </w:pPr>
            <w:r>
              <w:rPr>
                <w:rFonts w:cs="Arial"/>
                <w:b/>
                <w:bCs/>
                <w:color w:val="000000"/>
              </w:rPr>
              <w:t>Test final</w:t>
            </w:r>
          </w:p>
        </w:tc>
        <w:tc>
          <w:tcPr>
            <w:tcW w:w="7913" w:type="dxa"/>
            <w:gridSpan w:val="3"/>
            <w:tcBorders>
              <w:top w:val="single" w:sz="8" w:space="0" w:color="000000"/>
              <w:left w:val="single" w:sz="8" w:space="0" w:color="000000"/>
              <w:bottom w:val="single" w:sz="8" w:space="0" w:color="000000"/>
              <w:right w:val="single" w:sz="8" w:space="0" w:color="000000"/>
            </w:tcBorders>
            <w:shd w:val="clear" w:color="auto" w:fill="FFFFFF"/>
          </w:tcPr>
          <w:p w:rsidR="00F66BBD" w:rsidRDefault="00F66BBD">
            <w:pPr>
              <w:tabs>
                <w:tab w:val="left" w:pos="-720"/>
              </w:tabs>
              <w:snapToGrid w:val="0"/>
              <w:rPr>
                <w:rFonts w:cs="Arial"/>
                <w:color w:val="000000"/>
                <w:spacing w:val="-3"/>
              </w:rPr>
            </w:pPr>
            <w:r>
              <w:rPr>
                <w:rFonts w:cs="Arial"/>
                <w:color w:val="000000"/>
                <w:spacing w:val="-3"/>
              </w:rPr>
              <w:t>Evaluación mediante un test sobre los aspectos más relevantes de la unidad.</w:t>
            </w:r>
          </w:p>
        </w:tc>
      </w:tr>
    </w:tbl>
    <w:p w:rsidR="00F66BBD" w:rsidRDefault="00F66BBD">
      <w:pPr>
        <w:jc w:val="both"/>
        <w:rPr>
          <w:color w:val="000000"/>
          <w:kern w:val="1"/>
          <w:szCs w:val="4"/>
          <w:u w:val="single"/>
        </w:rPr>
      </w:pPr>
      <w:r>
        <w:rPr>
          <w:color w:val="000000"/>
          <w:kern w:val="1"/>
          <w:szCs w:val="4"/>
          <w:u w:val="single"/>
        </w:rPr>
        <w:lastRenderedPageBreak/>
        <w:t>Actividad 1: Lectura del texto y responder a las preguntas.</w:t>
      </w:r>
    </w:p>
    <w:p w:rsidR="00F66BBD" w:rsidRDefault="00A91606">
      <w:pPr>
        <w:jc w:val="both"/>
        <w:rPr>
          <w:color w:val="000000"/>
          <w:kern w:val="1"/>
          <w:szCs w:val="4"/>
          <w:u w:val="single"/>
        </w:rPr>
      </w:pPr>
      <w:r>
        <w:rPr>
          <w:noProof/>
          <w:color w:val="000000"/>
          <w:kern w:val="1"/>
          <w:szCs w:val="4"/>
          <w:lang w:eastAsia="es-ES"/>
        </w:rPr>
        <w:drawing>
          <wp:inline distT="0" distB="0" distL="0" distR="0">
            <wp:extent cx="6269990" cy="81699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69990" cy="8169910"/>
                    </a:xfrm>
                    <a:prstGeom prst="rect">
                      <a:avLst/>
                    </a:prstGeom>
                    <a:solidFill>
                      <a:srgbClr val="FFFFFF"/>
                    </a:solidFill>
                    <a:ln w="9525">
                      <a:noFill/>
                      <a:miter lim="800000"/>
                      <a:headEnd/>
                      <a:tailEnd/>
                    </a:ln>
                  </pic:spPr>
                </pic:pic>
              </a:graphicData>
            </a:graphic>
          </wp:inline>
        </w:drawing>
      </w:r>
    </w:p>
    <w:p w:rsidR="00D15A53" w:rsidRDefault="00D15A53" w:rsidP="00EF41F5">
      <w:pPr>
        <w:rPr>
          <w:color w:val="000000"/>
          <w:kern w:val="1"/>
          <w:szCs w:val="4"/>
          <w:u w:val="single"/>
        </w:rPr>
      </w:pPr>
    </w:p>
    <w:p w:rsidR="00EF41F5" w:rsidRPr="00794E72" w:rsidRDefault="00EF41F5" w:rsidP="00EF41F5">
      <w:pPr>
        <w:rPr>
          <w:u w:val="single"/>
        </w:rPr>
      </w:pPr>
      <w:r w:rsidRPr="00794E72">
        <w:rPr>
          <w:u w:val="single"/>
        </w:rPr>
        <w:lastRenderedPageBreak/>
        <w:t xml:space="preserve">Actividad </w:t>
      </w:r>
      <w:r>
        <w:rPr>
          <w:u w:val="single"/>
        </w:rPr>
        <w:t>2.</w:t>
      </w:r>
      <w:r w:rsidRPr="00794E72">
        <w:rPr>
          <w:u w:val="single"/>
        </w:rPr>
        <w:t xml:space="preserve">1: ¿Qué científico te ha tocado? </w:t>
      </w:r>
    </w:p>
    <w:p w:rsidR="00EF41F5" w:rsidRDefault="00EF41F5" w:rsidP="00EF41F5">
      <w:pPr>
        <w:pStyle w:val="Prrafodelista"/>
        <w:numPr>
          <w:ilvl w:val="0"/>
          <w:numId w:val="15"/>
        </w:numPr>
        <w:suppressAutoHyphens w:val="0"/>
        <w:spacing w:after="160" w:line="259" w:lineRule="auto"/>
        <w:contextualSpacing/>
      </w:pPr>
      <w:r>
        <w:t>Explicación de la actividad</w:t>
      </w:r>
    </w:p>
    <w:p w:rsidR="00EF41F5" w:rsidRDefault="00EF41F5" w:rsidP="00EF41F5">
      <w:r>
        <w:t>Se propondrán diferentes nombres de los científicos más relevantes de la historia y a cada alumno le corresponderá el nombre de un científico. Cada alumno debe buscar información acerca de la vida del científico que le corresponda y con los datos de los años de vida, se ordenarán todos los científicos cronológicamente y se realizará una escala temporal en cartulina, colocando a cada científico donde corresponda.</w:t>
      </w:r>
    </w:p>
    <w:p w:rsidR="00EF41F5" w:rsidRDefault="00EF41F5" w:rsidP="00EF41F5">
      <w:pPr>
        <w:pStyle w:val="Prrafodelista"/>
        <w:numPr>
          <w:ilvl w:val="0"/>
          <w:numId w:val="15"/>
        </w:numPr>
        <w:suppressAutoHyphens w:val="0"/>
        <w:spacing w:after="160" w:line="259" w:lineRule="auto"/>
        <w:contextualSpacing/>
      </w:pPr>
      <w:r>
        <w:t>Desarrollo de la actividad: Nombres de los científicos a investigar.</w:t>
      </w:r>
    </w:p>
    <w:p w:rsidR="00EF41F5" w:rsidRPr="00E91499" w:rsidRDefault="00EF41F5" w:rsidP="00EF41F5">
      <w:pPr>
        <w:pStyle w:val="Sinespaciado"/>
        <w:rPr>
          <w:lang w:val="en-US"/>
        </w:rPr>
      </w:pPr>
      <w:r>
        <w:t>-Arquímedes</w:t>
      </w:r>
    </w:p>
    <w:p w:rsidR="00EF41F5" w:rsidRDefault="00EF41F5" w:rsidP="00EF41F5">
      <w:pPr>
        <w:pStyle w:val="Sinespaciado"/>
      </w:pPr>
      <w:r>
        <w:t>-Nicolás Copérnico</w:t>
      </w:r>
    </w:p>
    <w:p w:rsidR="00EF41F5" w:rsidRDefault="00EF41F5" w:rsidP="00EF41F5">
      <w:pPr>
        <w:pStyle w:val="Sinespaciado"/>
      </w:pPr>
      <w:r>
        <w:t>-Galileo Galilei</w:t>
      </w:r>
    </w:p>
    <w:p w:rsidR="00EF41F5" w:rsidRDefault="00EF41F5" w:rsidP="00EF41F5">
      <w:pPr>
        <w:pStyle w:val="Sinespaciado"/>
      </w:pPr>
      <w:r>
        <w:t>-Isaac Newton</w:t>
      </w:r>
    </w:p>
    <w:p w:rsidR="00EF41F5" w:rsidRDefault="00EF41F5" w:rsidP="00EF41F5">
      <w:pPr>
        <w:pStyle w:val="Sinespaciado"/>
      </w:pPr>
      <w:r>
        <w:t xml:space="preserve">-Carlos </w:t>
      </w:r>
      <w:proofErr w:type="spellStart"/>
      <w:r>
        <w:t>Linneo</w:t>
      </w:r>
      <w:proofErr w:type="spellEnd"/>
    </w:p>
    <w:p w:rsidR="00EF41F5" w:rsidRDefault="00EF41F5" w:rsidP="00EF41F5">
      <w:pPr>
        <w:pStyle w:val="Sinespaciado"/>
      </w:pPr>
      <w:r>
        <w:t>-Louis Pasteur</w:t>
      </w:r>
    </w:p>
    <w:p w:rsidR="00EF41F5" w:rsidRDefault="00EF41F5" w:rsidP="00EF41F5">
      <w:pPr>
        <w:pStyle w:val="Sinespaciado"/>
      </w:pPr>
      <w:r>
        <w:t>-</w:t>
      </w:r>
      <w:proofErr w:type="spellStart"/>
      <w:r>
        <w:t>Nikola</w:t>
      </w:r>
      <w:proofErr w:type="spellEnd"/>
      <w:r>
        <w:t xml:space="preserve"> Tesla</w:t>
      </w:r>
    </w:p>
    <w:p w:rsidR="00EF41F5" w:rsidRPr="00CD65E5" w:rsidRDefault="00EF41F5" w:rsidP="00EF41F5">
      <w:pPr>
        <w:pStyle w:val="Sinespaciado"/>
      </w:pPr>
      <w:r w:rsidRPr="00E91499">
        <w:rPr>
          <w:lang w:val="en-US"/>
        </w:rPr>
        <w:t>-Mendel</w:t>
      </w:r>
    </w:p>
    <w:p w:rsidR="00EF41F5" w:rsidRPr="00E91499" w:rsidRDefault="00EF41F5" w:rsidP="00EF41F5">
      <w:pPr>
        <w:pStyle w:val="Sinespaciado"/>
        <w:rPr>
          <w:lang w:val="en-US"/>
        </w:rPr>
      </w:pPr>
      <w:r w:rsidRPr="00E91499">
        <w:rPr>
          <w:lang w:val="en-US"/>
        </w:rPr>
        <w:t>-Charles Darwin</w:t>
      </w:r>
    </w:p>
    <w:p w:rsidR="00EF41F5" w:rsidRPr="00E91499" w:rsidRDefault="00EF41F5" w:rsidP="00EF41F5">
      <w:pPr>
        <w:pStyle w:val="Sinespaciado"/>
        <w:rPr>
          <w:lang w:val="en-US"/>
        </w:rPr>
      </w:pPr>
      <w:r>
        <w:rPr>
          <w:lang w:val="en-US"/>
        </w:rPr>
        <w:t>-</w:t>
      </w:r>
      <w:r w:rsidRPr="00E91499">
        <w:rPr>
          <w:lang w:val="en-US"/>
        </w:rPr>
        <w:t>Alexander Graham Bell</w:t>
      </w:r>
    </w:p>
    <w:p w:rsidR="00EF41F5" w:rsidRDefault="00EF41F5" w:rsidP="00EF41F5">
      <w:pPr>
        <w:pStyle w:val="Sinespaciado"/>
        <w:rPr>
          <w:lang w:val="en-US"/>
        </w:rPr>
      </w:pPr>
      <w:r>
        <w:rPr>
          <w:lang w:val="en-US"/>
        </w:rPr>
        <w:t xml:space="preserve">-Walther </w:t>
      </w:r>
      <w:proofErr w:type="spellStart"/>
      <w:r>
        <w:rPr>
          <w:lang w:val="en-US"/>
        </w:rPr>
        <w:t>Flemming</w:t>
      </w:r>
      <w:proofErr w:type="spellEnd"/>
    </w:p>
    <w:p w:rsidR="00EF41F5" w:rsidRPr="005D7828" w:rsidRDefault="00EF41F5" w:rsidP="00EF41F5">
      <w:pPr>
        <w:pStyle w:val="Sinespaciado"/>
        <w:rPr>
          <w:lang w:val="en-US"/>
        </w:rPr>
      </w:pPr>
      <w:r>
        <w:rPr>
          <w:lang w:val="en-US"/>
        </w:rPr>
        <w:t>-</w:t>
      </w:r>
      <w:r w:rsidRPr="005D7828">
        <w:rPr>
          <w:lang w:val="en-US"/>
        </w:rPr>
        <w:t>Marie Curie</w:t>
      </w:r>
    </w:p>
    <w:p w:rsidR="00EF41F5" w:rsidRDefault="00EF41F5" w:rsidP="00EF41F5">
      <w:pPr>
        <w:pStyle w:val="Sinespaciado"/>
        <w:rPr>
          <w:lang w:val="en-US"/>
        </w:rPr>
      </w:pPr>
      <w:r>
        <w:rPr>
          <w:lang w:val="en-US"/>
        </w:rPr>
        <w:t>-Albert Einstein</w:t>
      </w:r>
    </w:p>
    <w:p w:rsidR="00EF41F5" w:rsidRDefault="00EF41F5" w:rsidP="00EF41F5">
      <w:pPr>
        <w:pStyle w:val="Sinespaciado"/>
        <w:rPr>
          <w:lang w:val="en-US"/>
        </w:rPr>
      </w:pPr>
      <w:r>
        <w:rPr>
          <w:lang w:val="en-US"/>
        </w:rPr>
        <w:t>-Alfred Wegener</w:t>
      </w:r>
    </w:p>
    <w:p w:rsidR="00EF41F5" w:rsidRDefault="00EF41F5" w:rsidP="00EF41F5">
      <w:pPr>
        <w:pStyle w:val="Sinespaciado"/>
        <w:rPr>
          <w:lang w:val="en-US"/>
        </w:rPr>
      </w:pPr>
      <w:r>
        <w:rPr>
          <w:lang w:val="en-US"/>
        </w:rPr>
        <w:t>-</w:t>
      </w:r>
      <w:proofErr w:type="spellStart"/>
      <w:r>
        <w:rPr>
          <w:lang w:val="en-US"/>
        </w:rPr>
        <w:t>Niels</w:t>
      </w:r>
      <w:proofErr w:type="spellEnd"/>
      <w:r>
        <w:rPr>
          <w:lang w:val="en-US"/>
        </w:rPr>
        <w:t xml:space="preserve"> Bohr</w:t>
      </w:r>
    </w:p>
    <w:p w:rsidR="00EF41F5" w:rsidRDefault="00EF41F5" w:rsidP="00EF41F5">
      <w:pPr>
        <w:pStyle w:val="Sinespaciado"/>
        <w:rPr>
          <w:lang w:val="en-US"/>
        </w:rPr>
      </w:pPr>
      <w:r>
        <w:rPr>
          <w:lang w:val="en-US"/>
        </w:rPr>
        <w:t>-</w:t>
      </w:r>
      <w:proofErr w:type="spellStart"/>
      <w:r>
        <w:rPr>
          <w:lang w:val="en-US"/>
        </w:rPr>
        <w:t>Inge</w:t>
      </w:r>
      <w:proofErr w:type="spellEnd"/>
      <w:r>
        <w:rPr>
          <w:lang w:val="en-US"/>
        </w:rPr>
        <w:t xml:space="preserve"> Lehman</w:t>
      </w:r>
    </w:p>
    <w:p w:rsidR="00EF41F5" w:rsidRDefault="00EF41F5" w:rsidP="00EF41F5">
      <w:pPr>
        <w:pStyle w:val="Sinespaciado"/>
        <w:rPr>
          <w:lang w:val="en-US"/>
        </w:rPr>
      </w:pPr>
      <w:r>
        <w:rPr>
          <w:lang w:val="en-US"/>
        </w:rPr>
        <w:t>-Hans Krebs</w:t>
      </w:r>
    </w:p>
    <w:p w:rsidR="00EF41F5" w:rsidRPr="00BB5164" w:rsidRDefault="00EF41F5" w:rsidP="00EF41F5">
      <w:pPr>
        <w:pStyle w:val="Sinespaciado"/>
      </w:pPr>
      <w:r w:rsidRPr="00BB5164">
        <w:t>-</w:t>
      </w:r>
      <w:proofErr w:type="spellStart"/>
      <w:r w:rsidRPr="00BB5164">
        <w:t>Rosalind</w:t>
      </w:r>
      <w:proofErr w:type="spellEnd"/>
      <w:r w:rsidRPr="00BB5164">
        <w:t xml:space="preserve"> Franklin</w:t>
      </w:r>
    </w:p>
    <w:p w:rsidR="00EF41F5" w:rsidRDefault="00EF41F5" w:rsidP="00EF41F5">
      <w:pPr>
        <w:pStyle w:val="Sinespaciado"/>
      </w:pPr>
      <w:r>
        <w:t>-</w:t>
      </w:r>
      <w:r w:rsidRPr="00CD65E5">
        <w:t xml:space="preserve">Santiago </w:t>
      </w:r>
      <w:proofErr w:type="spellStart"/>
      <w:r w:rsidRPr="00CD65E5">
        <w:t>Ramon</w:t>
      </w:r>
      <w:proofErr w:type="spellEnd"/>
      <w:r w:rsidRPr="00CD65E5">
        <w:t xml:space="preserve"> y Cajal</w:t>
      </w:r>
    </w:p>
    <w:p w:rsidR="00EF41F5" w:rsidRDefault="00EF41F5" w:rsidP="00EF41F5">
      <w:pPr>
        <w:pStyle w:val="Sinespaciado"/>
      </w:pPr>
    </w:p>
    <w:p w:rsidR="00EF41F5" w:rsidRDefault="00EF41F5" w:rsidP="00EF41F5">
      <w:pPr>
        <w:pStyle w:val="Sinespaciado"/>
      </w:pPr>
      <w:r>
        <w:t>Esta actividad se puede completar con los recursos didácticos que aparecen en el libro:</w:t>
      </w:r>
    </w:p>
    <w:p w:rsidR="00EF41F5" w:rsidRPr="00E91499" w:rsidRDefault="00EF41F5" w:rsidP="00EF41F5">
      <w:pPr>
        <w:pStyle w:val="Bibliografa"/>
        <w:ind w:left="720" w:hanging="720"/>
        <w:rPr>
          <w:b/>
          <w:noProof/>
          <w:sz w:val="24"/>
          <w:szCs w:val="24"/>
        </w:rPr>
      </w:pPr>
      <w:r w:rsidRPr="00E91499">
        <w:rPr>
          <w:b/>
          <w:noProof/>
        </w:rPr>
        <w:t xml:space="preserve">Stiefel, B. M. (2001). </w:t>
      </w:r>
      <w:r w:rsidRPr="00E91499">
        <w:rPr>
          <w:b/>
          <w:i/>
          <w:iCs/>
          <w:noProof/>
        </w:rPr>
        <w:t>Historia de la ciencia.</w:t>
      </w:r>
      <w:r w:rsidRPr="00E91499">
        <w:rPr>
          <w:b/>
          <w:noProof/>
        </w:rPr>
        <w:t xml:space="preserve"> Madrid: Narcea S.A.</w:t>
      </w:r>
    </w:p>
    <w:p w:rsidR="00EF41F5" w:rsidRDefault="00EF41F5" w:rsidP="00EF41F5">
      <w:pPr>
        <w:pStyle w:val="Sinespaciado"/>
        <w:rPr>
          <w:u w:val="single"/>
        </w:rPr>
      </w:pPr>
    </w:p>
    <w:p w:rsidR="00D15A53" w:rsidRDefault="00D15A53" w:rsidP="00EF41F5">
      <w:pPr>
        <w:pStyle w:val="Sinespaciado"/>
        <w:rPr>
          <w:u w:val="single"/>
        </w:rPr>
      </w:pPr>
    </w:p>
    <w:p w:rsidR="00EF41F5" w:rsidRPr="00CD65E5" w:rsidRDefault="00EF41F5" w:rsidP="00EF41F5">
      <w:pPr>
        <w:pStyle w:val="Sinespaciado"/>
        <w:rPr>
          <w:u w:val="single"/>
        </w:rPr>
      </w:pPr>
      <w:r w:rsidRPr="00CD65E5">
        <w:rPr>
          <w:u w:val="single"/>
        </w:rPr>
        <w:t>Actividad 2</w:t>
      </w:r>
      <w:r>
        <w:rPr>
          <w:u w:val="single"/>
        </w:rPr>
        <w:t>.2</w:t>
      </w:r>
      <w:r w:rsidRPr="00CD65E5">
        <w:rPr>
          <w:u w:val="single"/>
        </w:rPr>
        <w:t>: ¿Cómo influye el contexto socio-cultural e histórico en cada científico? ¿De qué manera se aceptan las teorías e invenciones en el tiempo en el que vivió cada uno?</w:t>
      </w:r>
    </w:p>
    <w:p w:rsidR="00EF41F5" w:rsidRDefault="00EF41F5" w:rsidP="00EF41F5">
      <w:pPr>
        <w:pStyle w:val="Sinespaciado"/>
      </w:pPr>
    </w:p>
    <w:p w:rsidR="00EF41F5" w:rsidRDefault="00EF41F5" w:rsidP="00EF41F5">
      <w:pPr>
        <w:pStyle w:val="Sinespaciado"/>
        <w:numPr>
          <w:ilvl w:val="0"/>
          <w:numId w:val="15"/>
        </w:numPr>
        <w:suppressAutoHyphens w:val="0"/>
      </w:pPr>
      <w:r>
        <w:t>Explicación de la actividad</w:t>
      </w:r>
    </w:p>
    <w:p w:rsidR="00EF41F5" w:rsidRPr="005D7828" w:rsidRDefault="00EF41F5" w:rsidP="00EF41F5">
      <w:pPr>
        <w:pStyle w:val="Sinespaciado"/>
        <w:ind w:left="720"/>
      </w:pPr>
    </w:p>
    <w:p w:rsidR="00EF41F5" w:rsidRDefault="00EF41F5" w:rsidP="00EF41F5">
      <w:pPr>
        <w:pStyle w:val="Sinespaciado"/>
      </w:pPr>
      <w:r w:rsidRPr="005D7828">
        <w:t>A través de un cuestionario que tendrán que rellenar se pretende que recaben información acerca de la vida del científico y su contexto socio-cultural. En esas preguntas también se incluirán cuestiones acerca de aportaciones de estos científicos al mundo de la ciencia.</w:t>
      </w:r>
    </w:p>
    <w:p w:rsidR="00EF41F5" w:rsidRPr="00BB5164" w:rsidRDefault="00EF41F5" w:rsidP="00EF41F5">
      <w:pPr>
        <w:pStyle w:val="Sinespaciado"/>
      </w:pPr>
    </w:p>
    <w:p w:rsidR="00EF41F5" w:rsidRDefault="00EF41F5" w:rsidP="00EF41F5">
      <w:pPr>
        <w:pStyle w:val="Prrafodelista"/>
        <w:numPr>
          <w:ilvl w:val="0"/>
          <w:numId w:val="15"/>
        </w:numPr>
        <w:suppressAutoHyphens w:val="0"/>
        <w:spacing w:after="160" w:line="259" w:lineRule="auto"/>
        <w:contextualSpacing/>
      </w:pPr>
      <w:r>
        <w:t>Desarrollo de la actividad</w:t>
      </w:r>
    </w:p>
    <w:p w:rsidR="00EF41F5" w:rsidRDefault="00EF41F5" w:rsidP="00EF41F5">
      <w:r>
        <w:t>Las preguntas que deben responder los alumnos en relación al científico que les haya tocado, son:</w:t>
      </w:r>
    </w:p>
    <w:p w:rsidR="00EF41F5" w:rsidRDefault="00EF41F5" w:rsidP="00EF41F5">
      <w:pPr>
        <w:pStyle w:val="Sinespaciado"/>
      </w:pPr>
      <w:r>
        <w:t>-¿Cuándo y dónde vivió?</w:t>
      </w:r>
    </w:p>
    <w:p w:rsidR="00EF41F5" w:rsidRDefault="00EF41F5" w:rsidP="00EF41F5">
      <w:pPr>
        <w:pStyle w:val="Sinespaciado"/>
      </w:pPr>
      <w:r>
        <w:t>-¿Su residencia se encuentra en una zona rural o urbana?</w:t>
      </w:r>
    </w:p>
    <w:p w:rsidR="00EF41F5" w:rsidRDefault="00EF41F5" w:rsidP="00EF41F5">
      <w:pPr>
        <w:pStyle w:val="Sinespaciado"/>
      </w:pPr>
      <w:r>
        <w:lastRenderedPageBreak/>
        <w:t>-¿Qué hechos históricos importantes estaban sucediendo por aquel entonces?</w:t>
      </w:r>
    </w:p>
    <w:p w:rsidR="00EF41F5" w:rsidRDefault="00EF41F5" w:rsidP="00EF41F5">
      <w:pPr>
        <w:pStyle w:val="Sinespaciado"/>
      </w:pPr>
      <w:r>
        <w:t>-¿Cuál era el oficio de la familia y cómo describirías su situación económica?</w:t>
      </w:r>
    </w:p>
    <w:p w:rsidR="00EF41F5" w:rsidRDefault="00EF41F5" w:rsidP="00EF41F5">
      <w:pPr>
        <w:pStyle w:val="Sinespaciado"/>
      </w:pPr>
      <w:r>
        <w:t>-¿Qué estudios realizó?</w:t>
      </w:r>
    </w:p>
    <w:p w:rsidR="00EF41F5" w:rsidRDefault="00EF41F5" w:rsidP="00EF41F5">
      <w:pPr>
        <w:pStyle w:val="Sinespaciado"/>
      </w:pPr>
      <w:r>
        <w:t>-¿Qué creencias predominaban entre la gente? ¿Qué papel tenía la iglesia?</w:t>
      </w:r>
    </w:p>
    <w:p w:rsidR="00EF41F5" w:rsidRDefault="00EF41F5" w:rsidP="00EF41F5">
      <w:pPr>
        <w:pStyle w:val="Sinespaciado"/>
      </w:pPr>
      <w:r>
        <w:t>-¿De qué tipo de reputación gozó el científico en vida? ¿Y tras la muerte?</w:t>
      </w:r>
    </w:p>
    <w:p w:rsidR="00EF41F5" w:rsidRDefault="00EF41F5" w:rsidP="00EF41F5">
      <w:pPr>
        <w:pStyle w:val="Sinespaciado"/>
      </w:pPr>
      <w:r>
        <w:t>-¿Qué tipo de ayuda y/o apoyo recibió?</w:t>
      </w:r>
    </w:p>
    <w:p w:rsidR="00EF41F5" w:rsidRDefault="00EF41F5" w:rsidP="00EF41F5">
      <w:pPr>
        <w:pStyle w:val="Sinespaciado"/>
      </w:pPr>
      <w:r>
        <w:t>-¿Cómo fueron aceptados las ideas del científico?</w:t>
      </w:r>
    </w:p>
    <w:p w:rsidR="00EF41F5" w:rsidRDefault="00EF41F5" w:rsidP="00EF41F5">
      <w:pPr>
        <w:pStyle w:val="Sinespaciado"/>
      </w:pPr>
    </w:p>
    <w:p w:rsidR="00EF41F5" w:rsidRDefault="00EF41F5" w:rsidP="00EF41F5">
      <w:pPr>
        <w:pStyle w:val="Sinespaciado"/>
      </w:pPr>
      <w:r>
        <w:t>Con estas preguntas cada alumno completará una ficha con las preguntas respondidas y con una foto del científico. El objetivo es que, una vez que todos completen su ficha, se intercambien las fichas y así, todos los alumnos tendrán su cuaderno con las fichas completas de los científicos más importantes de la historia.</w:t>
      </w:r>
    </w:p>
    <w:p w:rsidR="00EF41F5" w:rsidRDefault="00EF41F5" w:rsidP="00EF41F5">
      <w:pPr>
        <w:pStyle w:val="Sinespaciado"/>
      </w:pPr>
      <w:bookmarkStart w:id="0" w:name="_GoBack"/>
      <w:bookmarkEnd w:id="0"/>
    </w:p>
    <w:p w:rsidR="00EF41F5" w:rsidRDefault="00EF41F5" w:rsidP="00EF41F5">
      <w:pPr>
        <w:pStyle w:val="Sinespaciado"/>
      </w:pPr>
    </w:p>
    <w:p w:rsidR="00EF41F5" w:rsidRDefault="00EF41F5" w:rsidP="00EF41F5">
      <w:pPr>
        <w:rPr>
          <w:u w:val="single"/>
        </w:rPr>
      </w:pPr>
      <w:r w:rsidRPr="009C18A8">
        <w:rPr>
          <w:u w:val="single"/>
        </w:rPr>
        <w:t>Actividad 3: ¿Cuándo, dónde</w:t>
      </w:r>
      <w:r>
        <w:rPr>
          <w:u w:val="single"/>
        </w:rPr>
        <w:t xml:space="preserve"> se producen</w:t>
      </w:r>
      <w:r w:rsidRPr="009C18A8">
        <w:rPr>
          <w:u w:val="single"/>
        </w:rPr>
        <w:t xml:space="preserve"> y quién es el partícipe de los inventos más importantes de la historia?</w:t>
      </w:r>
    </w:p>
    <w:p w:rsidR="00EF41F5" w:rsidRDefault="00EF41F5" w:rsidP="00EF41F5">
      <w:pPr>
        <w:pStyle w:val="Prrafodelista"/>
        <w:numPr>
          <w:ilvl w:val="0"/>
          <w:numId w:val="14"/>
        </w:numPr>
        <w:suppressAutoHyphens w:val="0"/>
        <w:spacing w:after="160" w:line="259" w:lineRule="auto"/>
        <w:contextualSpacing/>
      </w:pPr>
      <w:r>
        <w:t>Explicación de la actividad</w:t>
      </w:r>
    </w:p>
    <w:p w:rsidR="00EF41F5" w:rsidRDefault="00EF41F5" w:rsidP="00EF41F5">
      <w:r>
        <w:t xml:space="preserve">La mayoría conocemos el nombre de los inventos más importantes, los que han revolucionado la humanidad de alguna manera, y que han sido realmente útiles para que las civilizaciones se desarrollen. Sin embargo, poco sabemos acerca del contexto histórico que envuelve a cada invento. No sabemos si los científicos que los inventaron aportaron algo más a la ciencia, o incluso, si más de un invento pueden asignarse a un solo científico. </w:t>
      </w:r>
    </w:p>
    <w:p w:rsidR="00EF41F5" w:rsidRDefault="00EF41F5" w:rsidP="00EF41F5">
      <w:r>
        <w:t>En esta actividad, se propondrá el nombre de un invento a cada alumno y deberá indagar más acerca cuándo se produjo esa invención, cuán de novedoso era y qué científico está detrás de dicho mérito.</w:t>
      </w:r>
    </w:p>
    <w:p w:rsidR="00EF41F5" w:rsidRDefault="00EF41F5" w:rsidP="00EF41F5">
      <w:pPr>
        <w:pStyle w:val="Prrafodelista"/>
        <w:numPr>
          <w:ilvl w:val="0"/>
          <w:numId w:val="14"/>
        </w:numPr>
        <w:suppressAutoHyphens w:val="0"/>
        <w:spacing w:after="160" w:line="259" w:lineRule="auto"/>
        <w:contextualSpacing/>
      </w:pPr>
      <w:r>
        <w:t>Desarrollo de la actividad</w:t>
      </w:r>
    </w:p>
    <w:p w:rsidR="00EF41F5" w:rsidRDefault="00EF41F5" w:rsidP="00EF41F5">
      <w:r>
        <w:t>Nombres de los inventos a trabajar:</w:t>
      </w:r>
    </w:p>
    <w:p w:rsidR="00EF41F5" w:rsidRDefault="00EF41F5" w:rsidP="00EF41F5">
      <w:pPr>
        <w:pStyle w:val="Sinespaciado"/>
      </w:pPr>
      <w:r>
        <w:t>-Imprenta</w:t>
      </w:r>
    </w:p>
    <w:p w:rsidR="00EF41F5" w:rsidRDefault="00EF41F5" w:rsidP="00EF41F5">
      <w:pPr>
        <w:pStyle w:val="Sinespaciado"/>
      </w:pPr>
      <w:r>
        <w:t>-Microscopio</w:t>
      </w:r>
    </w:p>
    <w:p w:rsidR="00EF41F5" w:rsidRDefault="00EF41F5" w:rsidP="00EF41F5">
      <w:pPr>
        <w:pStyle w:val="Sinespaciado"/>
      </w:pPr>
      <w:r>
        <w:t>-Televisión</w:t>
      </w:r>
    </w:p>
    <w:p w:rsidR="00EF41F5" w:rsidRDefault="00EF41F5" w:rsidP="00EF41F5">
      <w:pPr>
        <w:pStyle w:val="Sinespaciado"/>
      </w:pPr>
      <w:r>
        <w:t>-Radio</w:t>
      </w:r>
    </w:p>
    <w:p w:rsidR="00EF41F5" w:rsidRDefault="00EF41F5" w:rsidP="00EF41F5">
      <w:pPr>
        <w:pStyle w:val="Sinespaciado"/>
      </w:pPr>
      <w:r>
        <w:t>-Máquina de vapor</w:t>
      </w:r>
    </w:p>
    <w:p w:rsidR="00EF41F5" w:rsidRDefault="00EF41F5" w:rsidP="00EF41F5">
      <w:pPr>
        <w:pStyle w:val="Sinespaciado"/>
      </w:pPr>
      <w:r>
        <w:t>-Vacunas</w:t>
      </w:r>
    </w:p>
    <w:p w:rsidR="00EF41F5" w:rsidRDefault="00EF41F5" w:rsidP="00EF41F5">
      <w:pPr>
        <w:pStyle w:val="Sinespaciado"/>
      </w:pPr>
      <w:r>
        <w:t>-Bombilla</w:t>
      </w:r>
    </w:p>
    <w:p w:rsidR="00EF41F5" w:rsidRDefault="00EF41F5" w:rsidP="00EF41F5">
      <w:pPr>
        <w:pStyle w:val="Sinespaciado"/>
      </w:pPr>
      <w:r>
        <w:t>-Automóvil</w:t>
      </w:r>
    </w:p>
    <w:p w:rsidR="00EF41F5" w:rsidRDefault="00EF41F5" w:rsidP="00EF41F5">
      <w:pPr>
        <w:pStyle w:val="Sinespaciado"/>
      </w:pPr>
      <w:r>
        <w:t>-Penicilina</w:t>
      </w:r>
    </w:p>
    <w:p w:rsidR="00EF41F5" w:rsidRDefault="00EF41F5" w:rsidP="00EF41F5">
      <w:pPr>
        <w:pStyle w:val="Sinespaciado"/>
      </w:pPr>
      <w:r>
        <w:t>-Fibra óptica</w:t>
      </w:r>
    </w:p>
    <w:p w:rsidR="00EF41F5" w:rsidRDefault="00EF41F5" w:rsidP="00EF41F5">
      <w:pPr>
        <w:pStyle w:val="Sinespaciado"/>
      </w:pPr>
      <w:r>
        <w:t>-Microchip</w:t>
      </w:r>
    </w:p>
    <w:p w:rsidR="00EF41F5" w:rsidRDefault="00EF41F5" w:rsidP="00EF41F5">
      <w:pPr>
        <w:pStyle w:val="Sinespaciado"/>
      </w:pPr>
      <w:r>
        <w:t>-Internet</w:t>
      </w:r>
    </w:p>
    <w:p w:rsidR="00EF41F5" w:rsidRDefault="00EF41F5" w:rsidP="00EF41F5">
      <w:pPr>
        <w:pStyle w:val="Sinespaciado"/>
      </w:pPr>
      <w:r>
        <w:t>-Código de barras</w:t>
      </w:r>
    </w:p>
    <w:p w:rsidR="00EF41F5" w:rsidRDefault="00EF41F5" w:rsidP="00EF41F5">
      <w:pPr>
        <w:pStyle w:val="Sinespaciado"/>
      </w:pPr>
      <w:r>
        <w:t>-Pilas o batería</w:t>
      </w:r>
    </w:p>
    <w:p w:rsidR="00EF41F5" w:rsidRDefault="00EF41F5" w:rsidP="00EF41F5">
      <w:pPr>
        <w:pStyle w:val="Sinespaciado"/>
      </w:pPr>
      <w:r>
        <w:t>-Bolígrafo</w:t>
      </w:r>
    </w:p>
    <w:p w:rsidR="00EF41F5" w:rsidRDefault="00EF41F5" w:rsidP="00EF41F5">
      <w:pPr>
        <w:pStyle w:val="Sinespaciado"/>
      </w:pPr>
      <w:r>
        <w:t>-Brújula</w:t>
      </w:r>
    </w:p>
    <w:p w:rsidR="00EF41F5" w:rsidRDefault="00EF41F5" w:rsidP="00EF41F5">
      <w:pPr>
        <w:pStyle w:val="Sinespaciado"/>
      </w:pPr>
    </w:p>
    <w:p w:rsidR="00EF41F5" w:rsidRDefault="00EF41F5" w:rsidP="00EF41F5">
      <w:pPr>
        <w:pStyle w:val="Sinespaciado"/>
      </w:pPr>
      <w:r>
        <w:t>Cada alumno buscará información acerca del invento que le corresponda y con el dato del año de invención, se completará la cartulina de la escala temporal que se ha realizado en la actividad 1 y 2.</w:t>
      </w:r>
    </w:p>
    <w:p w:rsidR="00EF41F5" w:rsidRDefault="00EF41F5" w:rsidP="00EF41F5">
      <w:pPr>
        <w:pStyle w:val="Sinespaciado"/>
        <w:rPr>
          <w:color w:val="000000"/>
          <w:kern w:val="1"/>
          <w:szCs w:val="4"/>
          <w:u w:val="single"/>
        </w:rPr>
      </w:pPr>
    </w:p>
    <w:p w:rsidR="00EF41F5" w:rsidRDefault="00EF41F5" w:rsidP="00EF41F5">
      <w:pPr>
        <w:pStyle w:val="Sinespaciado"/>
        <w:rPr>
          <w:color w:val="000000"/>
          <w:kern w:val="1"/>
          <w:szCs w:val="4"/>
          <w:u w:val="single"/>
        </w:rPr>
      </w:pPr>
    </w:p>
    <w:p w:rsidR="00F66BBD" w:rsidRPr="00EF41F5" w:rsidRDefault="00F66BBD" w:rsidP="00EF41F5">
      <w:pPr>
        <w:pStyle w:val="Sinespaciado"/>
      </w:pPr>
      <w:r>
        <w:rPr>
          <w:color w:val="000000"/>
          <w:kern w:val="1"/>
          <w:szCs w:val="4"/>
          <w:u w:val="single"/>
        </w:rPr>
        <w:lastRenderedPageBreak/>
        <w:t>Actividad 4: Responder a las siguientes cuestiones y abrir líneas de debate sobre el trasfondo de la pregunta.</w:t>
      </w:r>
    </w:p>
    <w:p w:rsidR="00F66BBD" w:rsidRDefault="00F66BBD">
      <w:pPr>
        <w:numPr>
          <w:ilvl w:val="0"/>
          <w:numId w:val="6"/>
        </w:numPr>
        <w:jc w:val="both"/>
      </w:pPr>
      <w:r>
        <w:t>El propio Newton dijo una vez: «Si he podido ver más lejos, es porque estoy montado en los hombros de gigantes». ¿Qué quiere decir dicha frase?</w:t>
      </w:r>
    </w:p>
    <w:p w:rsidR="00F66BBD" w:rsidRDefault="00F66BBD">
      <w:pPr>
        <w:numPr>
          <w:ilvl w:val="0"/>
          <w:numId w:val="6"/>
        </w:numPr>
        <w:jc w:val="both"/>
      </w:pPr>
      <w:r>
        <w:t>¿Qué pasaría si la Tierra fuese plana? Para ello busca información complementaria, en libros o en internet, sobre aspectos como la duración del día, la noche o las estaciones del año, los viajes por el mar y la influencia de las mareas.</w:t>
      </w:r>
    </w:p>
    <w:p w:rsidR="00F66BBD" w:rsidRDefault="00F66BBD">
      <w:pPr>
        <w:numPr>
          <w:ilvl w:val="0"/>
          <w:numId w:val="6"/>
        </w:numPr>
        <w:jc w:val="both"/>
      </w:pPr>
      <w:r>
        <w:t>A veces, al buscar qué se entiende por ciencias humanas aparece la definición: son las ciencias que se ocupan del ser humano. ¿Es una definición acertada? Según esta definición: ¿qué distinción hay entre ciencias humanas y ciencias naturales?</w:t>
      </w:r>
    </w:p>
    <w:p w:rsidR="00F66BBD" w:rsidRDefault="00F66BBD">
      <w:pPr>
        <w:numPr>
          <w:ilvl w:val="0"/>
          <w:numId w:val="6"/>
        </w:numPr>
        <w:jc w:val="both"/>
      </w:pPr>
      <w:r>
        <w:t>Un turista ha recibido la información de que debe tomar el autobús número 100. Mientras espera, observa la llegada de cinco autobuses sucesivamente; los autobuses llevan los números 1, 2, 3, 4 y 5, en este orden. ¿Qué hipótesis se puede establecer sobre la llegada de su autobús y cómo podrá contrastarla? ¿Qué pasos ha seguido para llegar a tal conclusión?</w:t>
      </w:r>
    </w:p>
    <w:p w:rsidR="00F66BBD" w:rsidRDefault="00F66BBD">
      <w:pPr>
        <w:numPr>
          <w:ilvl w:val="0"/>
          <w:numId w:val="6"/>
        </w:numPr>
        <w:jc w:val="both"/>
      </w:pPr>
      <w:r>
        <w:t>La ciencia siempre intenta aportar explicaciones sobre fenómenos que acontecen a nuestro alrededor, ¿quiere eso decir que una vez que se ha encontrado una explicación coherente, ésta debe mantenerse fija o puede variar a lo largo del tiempo?</w:t>
      </w:r>
    </w:p>
    <w:p w:rsidR="00F66BBD" w:rsidRDefault="00F66BBD">
      <w:pPr>
        <w:numPr>
          <w:ilvl w:val="0"/>
          <w:numId w:val="6"/>
        </w:numPr>
        <w:jc w:val="both"/>
      </w:pPr>
      <w:r>
        <w:t>Muchas veces la manera de ver el mundo y la ideología sobre ciertos aspectos es diferente en cada persona, ¿de qué manera influye esto en la ciencia? Aporta casos reales en los que científicos tengan opiniones totalmente contrarias sobre un mismo aspecto.</w:t>
      </w:r>
    </w:p>
    <w:p w:rsidR="00F66BBD" w:rsidRDefault="00F66BBD">
      <w:pPr>
        <w:pStyle w:val="Textoindependiente"/>
      </w:pPr>
    </w:p>
    <w:p w:rsidR="00F66BBD" w:rsidRPr="00EF41F5" w:rsidRDefault="00F66BBD">
      <w:pPr>
        <w:pStyle w:val="Textoindependiente"/>
        <w:spacing w:after="283"/>
        <w:rPr>
          <w:rFonts w:ascii="Calibri" w:hAnsi="Calibri"/>
          <w:sz w:val="22"/>
          <w:szCs w:val="22"/>
          <w:u w:val="single"/>
        </w:rPr>
      </w:pPr>
      <w:r w:rsidRPr="00EF41F5">
        <w:rPr>
          <w:rFonts w:ascii="Calibri" w:hAnsi="Calibri"/>
          <w:sz w:val="22"/>
          <w:szCs w:val="22"/>
          <w:u w:val="single"/>
        </w:rPr>
        <w:t>Actividad 5. Lectura de textos. Diferencia entre ciencia, mito, leyenda y religión.</w:t>
      </w:r>
    </w:p>
    <w:p w:rsidR="00F66BBD" w:rsidRPr="00EF41F5" w:rsidRDefault="00F66BBD" w:rsidP="00EF41F5">
      <w:pPr>
        <w:pStyle w:val="Textoindependiente"/>
        <w:numPr>
          <w:ilvl w:val="0"/>
          <w:numId w:val="14"/>
        </w:numPr>
        <w:spacing w:after="283"/>
        <w:rPr>
          <w:rFonts w:ascii="Calibri" w:hAnsi="Calibri"/>
          <w:sz w:val="22"/>
          <w:szCs w:val="22"/>
        </w:rPr>
      </w:pPr>
      <w:r w:rsidRPr="00EF41F5">
        <w:rPr>
          <w:rFonts w:ascii="Calibri" w:hAnsi="Calibri"/>
          <w:sz w:val="22"/>
          <w:szCs w:val="22"/>
        </w:rPr>
        <w:t>Leyenda:</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El callejón del beso</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          Se cuenta que doña Carmen era hija única de un hombre intransigente y violento, pero por fortuna siempre triunfa el amor por trágico que éste sea. Doña Carmen era cortejada por un joven galán, don Luis. Al ser descubierta por su padre, sobrevinieron el encierro, la amenaza de enviarla a un convento y, lo peor de todo, casarla en España con un viejo y rico noble, con lo que, además, acrecentaría el padre su mermada hacienda.</w:t>
      </w:r>
    </w:p>
    <w:p w:rsidR="00D15A53" w:rsidRDefault="00F66BBD">
      <w:pPr>
        <w:pStyle w:val="Textoindependiente"/>
        <w:spacing w:after="283"/>
        <w:rPr>
          <w:rFonts w:ascii="Calibri" w:hAnsi="Calibri"/>
          <w:sz w:val="22"/>
          <w:szCs w:val="22"/>
        </w:rPr>
      </w:pPr>
      <w:r w:rsidRPr="00EF41F5">
        <w:rPr>
          <w:rFonts w:ascii="Calibri" w:hAnsi="Calibri"/>
          <w:sz w:val="22"/>
          <w:szCs w:val="22"/>
        </w:rPr>
        <w:t xml:space="preserve">          La bella y sumisa criatura y su dama de compañía, doña Brígida, lloraron e imploraron juntas, pero de nada sirvió. Así, antes de someterse al sacrificio, resolvieron que doña Brígida llevaría una misiva a don Luis con la dolorosa nueva. Mil conjeturas hizo el joven enamorado, pero de ella, hubo una que le pareció la más acertada. Una ventana de la casa de doña Carmen daba hacia un angosto callejón, tan estrecho que era posible, asomado a la ventana, tocar con la mano la pared de enfrente. Si lograba entrar a la casa de enfrente, podría hablar con su amada y, entre los dos, encontrar una solución a su problema. </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lastRenderedPageBreak/>
        <w:t>Preguntó quién era el dueño de aquella casa y la adquirió a precio de oro. Hay que imaginar cuál fue la sorpresa de doña Carmen cuando, asomada a su balcón, se encontró a tan corta distancia con su joven enamorado.</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 xml:space="preserve">          Unos cuantos momentos habían transcurrido de aquel inenarrable coloquio amoroso, pues cuando más abstraídos se hallaban los dos amantes, del fondo de la pieza se escucharon frases violentas. Era el padre de doña Carmen increpando a Brígida, quien se jugaba la misma vida por impedir que su amo entrara a la alcoba de su señora. </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El padre arrojó a la protectora de doña Carmen, como era natural, y con la daga en la mano, de un solo golpe la clavó en el pecho de su hija. Don Luis enmudeció de espanto, pues la mano de doña Carmen seguía entre las suyas, pero cada vez más fría. Ante lo inevitable, don Luis dejó un tierno beso sobre aquella mano tersa y pálida, ya sin vida.</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Por eso a este lugar, sin duda uno de los más típicos de nuestro país, se le llama El callejón del beso.</w:t>
      </w:r>
    </w:p>
    <w:p w:rsidR="00F66BBD" w:rsidRPr="00EF41F5" w:rsidRDefault="00F66BBD" w:rsidP="00EF41F5">
      <w:pPr>
        <w:pStyle w:val="Textoindependiente"/>
        <w:numPr>
          <w:ilvl w:val="0"/>
          <w:numId w:val="14"/>
        </w:numPr>
        <w:spacing w:after="283"/>
        <w:rPr>
          <w:rFonts w:ascii="Calibri" w:hAnsi="Calibri"/>
          <w:sz w:val="22"/>
          <w:szCs w:val="22"/>
        </w:rPr>
      </w:pPr>
      <w:r w:rsidRPr="00EF41F5">
        <w:rPr>
          <w:rFonts w:ascii="Calibri" w:hAnsi="Calibri"/>
          <w:sz w:val="22"/>
          <w:szCs w:val="22"/>
        </w:rPr>
        <w:t>Mitología:</w:t>
      </w:r>
      <w:r w:rsidR="00EF41F5">
        <w:rPr>
          <w:rFonts w:ascii="Calibri" w:hAnsi="Calibri"/>
          <w:sz w:val="22"/>
          <w:szCs w:val="22"/>
        </w:rPr>
        <w:t xml:space="preserve"> Apolo y Dafne</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Eros, el antiguo dios del amor, cambió su forma entre los Olímpicos. Se convirtió en un niño juguetón llamado Cupido. Su juguete favorito era un pequeño arco, con el que lanzaba en todas direcciones dos tipos de dardos: los de oro y los de plomo. Cuando un dardo de oro alcanzaba a cualquier criatura viviente, encendía en ella la pasión del amor. Por el contrario, si se trataba de un dardo de plomo, un sentimiento de desprecio inundaba a la víctima.</w:t>
      </w:r>
      <w:r w:rsidR="00EF41F5">
        <w:rPr>
          <w:rFonts w:ascii="Calibri" w:hAnsi="Calibri"/>
          <w:sz w:val="22"/>
          <w:szCs w:val="22"/>
        </w:rPr>
        <w:t xml:space="preserve"> </w:t>
      </w:r>
      <w:r w:rsidRPr="00EF41F5">
        <w:rPr>
          <w:rFonts w:ascii="Calibri" w:hAnsi="Calibri"/>
          <w:sz w:val="22"/>
          <w:szCs w:val="22"/>
        </w:rPr>
        <w:t>En una ocasión Apolo, el joven dios de la luz, la medicina y las artes, encontró a Cupido jugando en el campo.</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–Regresa al Olimpo, niño –le dijo– y deja de molestar a los demás con tus caprichos. Mira esto, continuó mientras mostraba su arco y sus flechas de plata. Éstas son verdaderas armas y no tus juguetes… Vamos, regresa al Olimpo.</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Cupido agachó la cabeza y se alejó de ahí en silencio, pero no porque estuviera apenado por el regaño, sino que iba ideando la manera de darle una lección al engreído Apolo. Pronto supo qué hacer.</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Cupido regresó hasta donde se encontraba Apolo y, sin que éste lo viera, clavó en su corazón un dardo de oro. Luego echó a volar por el campo hasta que se topó con una bella jovencita recostada despreocupadamente sobre la hierba.</w:t>
      </w:r>
    </w:p>
    <w:p w:rsidR="00EF41F5" w:rsidRDefault="00F66BBD">
      <w:pPr>
        <w:pStyle w:val="Textoindependiente"/>
        <w:spacing w:after="283"/>
        <w:rPr>
          <w:rFonts w:ascii="Calibri" w:hAnsi="Calibri"/>
          <w:sz w:val="22"/>
          <w:szCs w:val="22"/>
        </w:rPr>
      </w:pPr>
      <w:r w:rsidRPr="00EF41F5">
        <w:rPr>
          <w:rFonts w:ascii="Calibri" w:hAnsi="Calibri"/>
          <w:sz w:val="22"/>
          <w:szCs w:val="22"/>
        </w:rPr>
        <w:t xml:space="preserve">De nuevo sin ser visto, atravesó el corazón de la muchacha con un dardo, pero esta vez de plomo. Después se instaló cómodamente entre las ramas de un árbol para esperar el resultado de su travesura. </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Un poco más tarde pasó Apolo caminando por ahí y en cuanto vio a la muchacha quedó profundamente enamorado de ella. Por su parte Dafne, que así se llamaba la chica, sintió una repulsión inexplicable hacia aquel apuesto joven.</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lastRenderedPageBreak/>
        <w:t>Apolo la saludó, pero ella no hizo caso. El joven dios trató y trató de llamar su atención, pero no logró hacerlo. Cuando no vio otra alternativa, concluyó: “Si no quieres mi amor por las buenas, entonces lo tendrás a la fuerza” y se lanzó sobre ella. Dafne salió corriendo y Apolo detrás. Corrió y corrió aterrorizada, pero nunca pudo alejarse lo suficiente de su perseguidor, Quien lleno de amor la seguía. Por fin, cuando Dafne sintió que las fuerzas se le estaban acabando, imploró a los dioses que la libraran de aquel indeseable Pretendiente. Para ella resultaba preferible cualquier cosa antes de corresponder a ese amor. Justo cuando terminó su plegaria, los brazos de Apolo la capturaron. Pero ya no era la misma: los dioses habían decidido socorrerla.</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El cuerpo de Dafne se endureció, sus pies se hundieron en la tierra y comenzaron a echar raíces. Apolo adivinó lo que sucedía, pero por más que intentó, nada logró hacer para impedirlo. Dafne extendió hacia el cielo sus brazos que ya se habían convertido en ramas, rápidamente el cuerpo de la muchacha comenzó a cubrirse de corteza y las ramas y el follaje se multiplicaron. Por último,</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Apolo intentó cuando menos besar una sola vez sus labios, apartó el espeso follaje que cubría la cara de Dafne, pero justamente cuando la iba a besar, la corteza cubrió por completo el rostro de la joven.</w:t>
      </w:r>
    </w:p>
    <w:p w:rsidR="00F66BBD" w:rsidRPr="00EF41F5" w:rsidRDefault="00F66BBD">
      <w:pPr>
        <w:pStyle w:val="Textoindependiente"/>
        <w:spacing w:after="283"/>
        <w:rPr>
          <w:rFonts w:ascii="Calibri" w:hAnsi="Calibri"/>
          <w:sz w:val="22"/>
          <w:szCs w:val="22"/>
        </w:rPr>
      </w:pPr>
      <w:r w:rsidRPr="00EF41F5">
        <w:rPr>
          <w:rFonts w:ascii="Calibri" w:hAnsi="Calibri"/>
          <w:sz w:val="22"/>
          <w:szCs w:val="22"/>
        </w:rPr>
        <w:t>            Fue así como Apolo quedó eternamente enamorado de Dafne, quien se convirtió en un árbol y dio origen a una nueva especie. En griego la palabra Dafne significa laurel, que hoy en día es un árbol muy conocido. En las imágenes, Apolo siempre lleva ramitas de laurel en su corona o en su mano, para nunca olvidar a Dafne</w:t>
      </w:r>
      <w:r w:rsidR="00EF41F5">
        <w:rPr>
          <w:rFonts w:ascii="Calibri" w:hAnsi="Calibri"/>
          <w:sz w:val="22"/>
          <w:szCs w:val="22"/>
        </w:rPr>
        <w:t>.</w:t>
      </w:r>
    </w:p>
    <w:p w:rsidR="00F66BBD" w:rsidRPr="00EF41F5" w:rsidRDefault="00F66BBD" w:rsidP="00EF41F5">
      <w:pPr>
        <w:pStyle w:val="Textoindependiente"/>
        <w:numPr>
          <w:ilvl w:val="0"/>
          <w:numId w:val="14"/>
        </w:numPr>
        <w:spacing w:after="283"/>
        <w:rPr>
          <w:rFonts w:ascii="Calibri" w:hAnsi="Calibri"/>
          <w:sz w:val="22"/>
          <w:szCs w:val="22"/>
        </w:rPr>
      </w:pPr>
      <w:r w:rsidRPr="00EF41F5">
        <w:rPr>
          <w:rFonts w:ascii="Calibri" w:hAnsi="Calibri"/>
          <w:sz w:val="22"/>
          <w:szCs w:val="22"/>
        </w:rPr>
        <w:t>Texto religioso.</w:t>
      </w:r>
    </w:p>
    <w:p w:rsidR="00F66BBD" w:rsidRPr="00EF41F5" w:rsidRDefault="00A91606">
      <w:pPr>
        <w:pStyle w:val="Textoindependiente"/>
        <w:spacing w:after="283"/>
        <w:rPr>
          <w:rFonts w:ascii="Calibri" w:hAnsi="Calibri"/>
          <w:sz w:val="22"/>
          <w:szCs w:val="22"/>
        </w:rPr>
      </w:pPr>
      <w:r>
        <w:rPr>
          <w:rFonts w:ascii="Calibri" w:hAnsi="Calibri"/>
          <w:noProof/>
          <w:sz w:val="22"/>
          <w:szCs w:val="22"/>
          <w:lang w:val="es-ES" w:eastAsia="es-ES"/>
        </w:rPr>
        <w:drawing>
          <wp:anchor distT="0" distB="0" distL="0" distR="0" simplePos="0" relativeHeight="251657728" behindDoc="0" locked="0" layoutInCell="1" allowOverlap="1">
            <wp:simplePos x="0" y="0"/>
            <wp:positionH relativeFrom="column">
              <wp:posOffset>1132840</wp:posOffset>
            </wp:positionH>
            <wp:positionV relativeFrom="paragraph">
              <wp:posOffset>100330</wp:posOffset>
            </wp:positionV>
            <wp:extent cx="3701415" cy="3976370"/>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01415" cy="3976370"/>
                    </a:xfrm>
                    <a:prstGeom prst="rect">
                      <a:avLst/>
                    </a:prstGeom>
                    <a:solidFill>
                      <a:srgbClr val="FFFFFF"/>
                    </a:solidFill>
                    <a:ln w="9525">
                      <a:noFill/>
                      <a:miter lim="800000"/>
                      <a:headEnd/>
                      <a:tailEnd/>
                    </a:ln>
                  </pic:spPr>
                </pic:pic>
              </a:graphicData>
            </a:graphic>
          </wp:anchor>
        </w:drawing>
      </w:r>
    </w:p>
    <w:p w:rsidR="00F66BBD" w:rsidRPr="00EF41F5" w:rsidRDefault="00F66BBD">
      <w:pPr>
        <w:jc w:val="both"/>
      </w:pPr>
    </w:p>
    <w:p w:rsidR="009E65D0" w:rsidRDefault="009E65D0">
      <w:pPr>
        <w:jc w:val="both"/>
        <w:rPr>
          <w:color w:val="000000"/>
          <w:kern w:val="1"/>
          <w:u w:val="single"/>
        </w:rPr>
      </w:pPr>
    </w:p>
    <w:p w:rsidR="009E65D0" w:rsidRDefault="009E65D0">
      <w:pPr>
        <w:jc w:val="both"/>
        <w:rPr>
          <w:color w:val="000000"/>
          <w:kern w:val="1"/>
          <w:u w:val="single"/>
        </w:rPr>
      </w:pPr>
    </w:p>
    <w:p w:rsidR="009E65D0" w:rsidRDefault="009E65D0">
      <w:pPr>
        <w:jc w:val="both"/>
        <w:rPr>
          <w:color w:val="000000"/>
          <w:kern w:val="1"/>
          <w:u w:val="single"/>
        </w:rPr>
      </w:pPr>
    </w:p>
    <w:p w:rsidR="009E65D0" w:rsidRDefault="009E65D0">
      <w:pPr>
        <w:jc w:val="both"/>
        <w:rPr>
          <w:color w:val="000000"/>
          <w:kern w:val="1"/>
          <w:u w:val="single"/>
        </w:rPr>
      </w:pPr>
    </w:p>
    <w:p w:rsidR="009E65D0" w:rsidRDefault="009E65D0">
      <w:pPr>
        <w:jc w:val="both"/>
        <w:rPr>
          <w:color w:val="000000"/>
          <w:kern w:val="1"/>
          <w:u w:val="single"/>
        </w:rPr>
      </w:pPr>
    </w:p>
    <w:p w:rsidR="009E65D0" w:rsidRDefault="009E65D0">
      <w:pPr>
        <w:jc w:val="both"/>
        <w:rPr>
          <w:color w:val="000000"/>
          <w:kern w:val="1"/>
          <w:u w:val="single"/>
        </w:rPr>
      </w:pPr>
    </w:p>
    <w:p w:rsidR="009E65D0" w:rsidRDefault="009E65D0">
      <w:pPr>
        <w:jc w:val="both"/>
        <w:rPr>
          <w:color w:val="000000"/>
          <w:kern w:val="1"/>
          <w:u w:val="single"/>
        </w:rPr>
      </w:pPr>
    </w:p>
    <w:p w:rsidR="009E65D0" w:rsidRDefault="009E65D0">
      <w:pPr>
        <w:jc w:val="both"/>
        <w:rPr>
          <w:color w:val="000000"/>
          <w:kern w:val="1"/>
          <w:u w:val="single"/>
        </w:rPr>
      </w:pPr>
    </w:p>
    <w:p w:rsidR="00D15A53" w:rsidRDefault="00D15A53" w:rsidP="003E20C1">
      <w:pPr>
        <w:rPr>
          <w:color w:val="000000"/>
          <w:kern w:val="1"/>
          <w:u w:val="single"/>
        </w:rPr>
      </w:pPr>
    </w:p>
    <w:p w:rsidR="003E20C1" w:rsidRDefault="003E20C1" w:rsidP="003E20C1">
      <w:pPr>
        <w:rPr>
          <w:u w:val="single"/>
        </w:rPr>
      </w:pPr>
      <w:r>
        <w:rPr>
          <w:u w:val="single"/>
        </w:rPr>
        <w:lastRenderedPageBreak/>
        <w:t>Actividad 6</w:t>
      </w:r>
      <w:r w:rsidRPr="00347FFB">
        <w:rPr>
          <w:u w:val="single"/>
        </w:rPr>
        <w:t>: Cuadro comparativo para analizar la ciencia en distintas épocas</w:t>
      </w:r>
    </w:p>
    <w:p w:rsidR="003E20C1" w:rsidRPr="00347FFB" w:rsidRDefault="003E20C1" w:rsidP="003E20C1">
      <w:pPr>
        <w:pStyle w:val="Prrafodelista"/>
        <w:numPr>
          <w:ilvl w:val="0"/>
          <w:numId w:val="16"/>
        </w:numPr>
        <w:suppressAutoHyphens w:val="0"/>
        <w:spacing w:after="160" w:line="259" w:lineRule="auto"/>
        <w:contextualSpacing/>
        <w:rPr>
          <w:u w:val="single"/>
        </w:rPr>
      </w:pPr>
      <w:r>
        <w:t>Explicación y desarrollo de la actividad</w:t>
      </w:r>
    </w:p>
    <w:p w:rsidR="003E20C1" w:rsidRDefault="003E20C1" w:rsidP="003E20C1">
      <w:r>
        <w:t>En esta actividad se pretende completar un cuadro comparativo para analizar el cambio de pensamiento científico de cada época histórica. El cuadro sería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2123"/>
        <w:gridCol w:w="2124"/>
        <w:gridCol w:w="2124"/>
      </w:tblGrid>
      <w:tr w:rsidR="003E20C1" w:rsidTr="003E20C1">
        <w:tc>
          <w:tcPr>
            <w:tcW w:w="2123" w:type="dxa"/>
          </w:tcPr>
          <w:p w:rsidR="003E20C1" w:rsidRDefault="003E20C1" w:rsidP="00AA3464"/>
        </w:tc>
        <w:tc>
          <w:tcPr>
            <w:tcW w:w="2123" w:type="dxa"/>
          </w:tcPr>
          <w:p w:rsidR="003E20C1" w:rsidRDefault="003E20C1" w:rsidP="00AA3464">
            <w:r>
              <w:t>Ciencia pre-moderna</w:t>
            </w:r>
          </w:p>
        </w:tc>
        <w:tc>
          <w:tcPr>
            <w:tcW w:w="2124" w:type="dxa"/>
          </w:tcPr>
          <w:p w:rsidR="003E20C1" w:rsidRDefault="003E20C1" w:rsidP="00AA3464">
            <w:r>
              <w:t>Ciencia moderna</w:t>
            </w:r>
          </w:p>
        </w:tc>
        <w:tc>
          <w:tcPr>
            <w:tcW w:w="2124" w:type="dxa"/>
          </w:tcPr>
          <w:p w:rsidR="003E20C1" w:rsidRDefault="003E20C1" w:rsidP="00AA3464">
            <w:r>
              <w:t>Ciencia post-moderna</w:t>
            </w:r>
          </w:p>
        </w:tc>
      </w:tr>
      <w:tr w:rsidR="003E20C1" w:rsidTr="003E20C1">
        <w:tc>
          <w:tcPr>
            <w:tcW w:w="2123" w:type="dxa"/>
          </w:tcPr>
          <w:p w:rsidR="003E20C1" w:rsidRDefault="003E20C1" w:rsidP="00AA3464">
            <w:r>
              <w:t>Época de vigencia</w:t>
            </w:r>
          </w:p>
        </w:tc>
        <w:tc>
          <w:tcPr>
            <w:tcW w:w="2123" w:type="dxa"/>
          </w:tcPr>
          <w:p w:rsidR="003E20C1" w:rsidRDefault="003E20C1" w:rsidP="00AA3464"/>
        </w:tc>
        <w:tc>
          <w:tcPr>
            <w:tcW w:w="2124" w:type="dxa"/>
          </w:tcPr>
          <w:p w:rsidR="003E20C1" w:rsidRDefault="003E20C1" w:rsidP="00AA3464"/>
        </w:tc>
        <w:tc>
          <w:tcPr>
            <w:tcW w:w="2124" w:type="dxa"/>
          </w:tcPr>
          <w:p w:rsidR="003E20C1" w:rsidRDefault="003E20C1" w:rsidP="00AA3464"/>
        </w:tc>
      </w:tr>
      <w:tr w:rsidR="003E20C1" w:rsidTr="003E20C1">
        <w:tc>
          <w:tcPr>
            <w:tcW w:w="2123" w:type="dxa"/>
          </w:tcPr>
          <w:p w:rsidR="003E20C1" w:rsidRDefault="003E20C1" w:rsidP="00AA3464">
            <w:r>
              <w:t>Entendimiento de la realidad</w:t>
            </w:r>
          </w:p>
        </w:tc>
        <w:tc>
          <w:tcPr>
            <w:tcW w:w="2123" w:type="dxa"/>
          </w:tcPr>
          <w:p w:rsidR="003E20C1" w:rsidRDefault="003E20C1" w:rsidP="00AA3464"/>
        </w:tc>
        <w:tc>
          <w:tcPr>
            <w:tcW w:w="2124" w:type="dxa"/>
          </w:tcPr>
          <w:p w:rsidR="003E20C1" w:rsidRDefault="003E20C1" w:rsidP="00AA3464"/>
        </w:tc>
        <w:tc>
          <w:tcPr>
            <w:tcW w:w="2124" w:type="dxa"/>
          </w:tcPr>
          <w:p w:rsidR="003E20C1" w:rsidRDefault="003E20C1" w:rsidP="00AA3464"/>
        </w:tc>
      </w:tr>
      <w:tr w:rsidR="003E20C1" w:rsidTr="003E20C1">
        <w:tc>
          <w:tcPr>
            <w:tcW w:w="2123" w:type="dxa"/>
          </w:tcPr>
          <w:p w:rsidR="003E20C1" w:rsidRDefault="003E20C1" w:rsidP="00AA3464">
            <w:r>
              <w:t>Concepción de la ciencia</w:t>
            </w:r>
          </w:p>
        </w:tc>
        <w:tc>
          <w:tcPr>
            <w:tcW w:w="2123" w:type="dxa"/>
          </w:tcPr>
          <w:p w:rsidR="003E20C1" w:rsidRDefault="003E20C1" w:rsidP="00AA3464"/>
        </w:tc>
        <w:tc>
          <w:tcPr>
            <w:tcW w:w="2124" w:type="dxa"/>
          </w:tcPr>
          <w:p w:rsidR="003E20C1" w:rsidRDefault="003E20C1" w:rsidP="00AA3464"/>
        </w:tc>
        <w:tc>
          <w:tcPr>
            <w:tcW w:w="2124" w:type="dxa"/>
          </w:tcPr>
          <w:p w:rsidR="003E20C1" w:rsidRDefault="003E20C1" w:rsidP="00AA3464"/>
        </w:tc>
      </w:tr>
      <w:tr w:rsidR="003E20C1" w:rsidTr="003E20C1">
        <w:tc>
          <w:tcPr>
            <w:tcW w:w="2123" w:type="dxa"/>
          </w:tcPr>
          <w:p w:rsidR="003E20C1" w:rsidRDefault="003E20C1" w:rsidP="00AA3464">
            <w:r>
              <w:t>Métodos seguidos en la ciencia</w:t>
            </w:r>
          </w:p>
        </w:tc>
        <w:tc>
          <w:tcPr>
            <w:tcW w:w="2123" w:type="dxa"/>
          </w:tcPr>
          <w:p w:rsidR="003E20C1" w:rsidRDefault="003E20C1" w:rsidP="00AA3464"/>
        </w:tc>
        <w:tc>
          <w:tcPr>
            <w:tcW w:w="2124" w:type="dxa"/>
          </w:tcPr>
          <w:p w:rsidR="003E20C1" w:rsidRDefault="003E20C1" w:rsidP="00AA3464"/>
        </w:tc>
        <w:tc>
          <w:tcPr>
            <w:tcW w:w="2124" w:type="dxa"/>
          </w:tcPr>
          <w:p w:rsidR="003E20C1" w:rsidRDefault="003E20C1" w:rsidP="00AA3464"/>
        </w:tc>
      </w:tr>
      <w:tr w:rsidR="003E20C1" w:rsidTr="003E20C1">
        <w:tc>
          <w:tcPr>
            <w:tcW w:w="2123" w:type="dxa"/>
          </w:tcPr>
          <w:p w:rsidR="003E20C1" w:rsidRDefault="003E20C1" w:rsidP="00AA3464">
            <w:r>
              <w:t>Predominancia racionalismo/empirismo</w:t>
            </w:r>
          </w:p>
        </w:tc>
        <w:tc>
          <w:tcPr>
            <w:tcW w:w="2123" w:type="dxa"/>
          </w:tcPr>
          <w:p w:rsidR="003E20C1" w:rsidRDefault="003E20C1" w:rsidP="00AA3464"/>
        </w:tc>
        <w:tc>
          <w:tcPr>
            <w:tcW w:w="2124" w:type="dxa"/>
          </w:tcPr>
          <w:p w:rsidR="003E20C1" w:rsidRDefault="003E20C1" w:rsidP="00AA3464"/>
        </w:tc>
        <w:tc>
          <w:tcPr>
            <w:tcW w:w="2124" w:type="dxa"/>
          </w:tcPr>
          <w:p w:rsidR="003E20C1" w:rsidRDefault="003E20C1" w:rsidP="00AA3464"/>
        </w:tc>
      </w:tr>
    </w:tbl>
    <w:p w:rsidR="003E20C1" w:rsidRDefault="003E20C1">
      <w:pPr>
        <w:jc w:val="both"/>
        <w:rPr>
          <w:color w:val="000000"/>
          <w:kern w:val="1"/>
          <w:u w:val="single"/>
        </w:rPr>
      </w:pPr>
    </w:p>
    <w:p w:rsidR="00F66BBD" w:rsidRPr="00EF41F5" w:rsidRDefault="00F66BBD">
      <w:pPr>
        <w:jc w:val="both"/>
        <w:rPr>
          <w:color w:val="000000"/>
          <w:kern w:val="1"/>
          <w:u w:val="single"/>
        </w:rPr>
      </w:pPr>
      <w:r w:rsidRPr="00EF41F5">
        <w:rPr>
          <w:color w:val="000000"/>
          <w:kern w:val="1"/>
          <w:u w:val="single"/>
        </w:rPr>
        <w:t>Test evaluación final:</w:t>
      </w:r>
    </w:p>
    <w:p w:rsidR="00F66BBD" w:rsidRPr="00EF41F5" w:rsidRDefault="00A91606">
      <w:pPr>
        <w:jc w:val="center"/>
      </w:pPr>
      <w:r>
        <w:rPr>
          <w:noProof/>
          <w:color w:val="000000"/>
          <w:kern w:val="1"/>
          <w:lang w:eastAsia="es-ES"/>
        </w:rPr>
        <w:drawing>
          <wp:inline distT="0" distB="0" distL="0" distR="0">
            <wp:extent cx="5735955" cy="350329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5955" cy="3503295"/>
                    </a:xfrm>
                    <a:prstGeom prst="rect">
                      <a:avLst/>
                    </a:prstGeom>
                    <a:solidFill>
                      <a:srgbClr val="FFFFFF"/>
                    </a:solidFill>
                    <a:ln w="9525">
                      <a:noFill/>
                      <a:miter lim="800000"/>
                      <a:headEnd/>
                      <a:tailEnd/>
                    </a:ln>
                  </pic:spPr>
                </pic:pic>
              </a:graphicData>
            </a:graphic>
          </wp:inline>
        </w:drawing>
      </w:r>
    </w:p>
    <w:sectPr w:rsidR="00F66BBD" w:rsidRPr="00EF41F5">
      <w:pgSz w:w="11906" w:h="16838"/>
      <w:pgMar w:top="1440" w:right="1274" w:bottom="1440"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79" w:rsidRDefault="00BD4979" w:rsidP="00EF41F5">
      <w:pPr>
        <w:spacing w:after="0" w:line="240" w:lineRule="auto"/>
      </w:pPr>
      <w:r>
        <w:separator/>
      </w:r>
    </w:p>
  </w:endnote>
  <w:endnote w:type="continuationSeparator" w:id="0">
    <w:p w:rsidR="00BD4979" w:rsidRDefault="00BD4979" w:rsidP="00EF4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79" w:rsidRDefault="00BD4979" w:rsidP="00EF41F5">
      <w:pPr>
        <w:spacing w:after="0" w:line="240" w:lineRule="auto"/>
      </w:pPr>
      <w:r>
        <w:separator/>
      </w:r>
    </w:p>
  </w:footnote>
  <w:footnote w:type="continuationSeparator" w:id="0">
    <w:p w:rsidR="00BD4979" w:rsidRDefault="00BD4979" w:rsidP="00EF4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502"/>
        </w:tabs>
        <w:ind w:left="502" w:hanging="360"/>
      </w:pPr>
      <w:rPr>
        <w:b/>
      </w:rPr>
    </w:lvl>
  </w:abstractNum>
  <w:abstractNum w:abstractNumId="2">
    <w:nsid w:val="00000003"/>
    <w:multiLevelType w:val="singleLevel"/>
    <w:tmpl w:val="00000003"/>
    <w:name w:val="WW8Num2"/>
    <w:lvl w:ilvl="0">
      <w:start w:val="1"/>
      <w:numFmt w:val="lowerLetter"/>
      <w:lvlText w:val="%1)"/>
      <w:lvlJc w:val="left"/>
      <w:pPr>
        <w:tabs>
          <w:tab w:val="num" w:pos="8226"/>
        </w:tabs>
        <w:ind w:left="8226" w:hanging="360"/>
      </w:pPr>
      <w:rPr>
        <w:rFonts w:cs="Times New Roman"/>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Calibri" w:hAnsi="Calibri"/>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olor w:val="auto"/>
      </w:rPr>
    </w:lvl>
  </w:abstractNum>
  <w:abstractNum w:abstractNumId="9">
    <w:nsid w:val="0000000A"/>
    <w:multiLevelType w:val="multilevel"/>
    <w:tmpl w:val="0000000A"/>
    <w:name w:val="WW8Num10"/>
    <w:lvl w:ilvl="0">
      <w:start w:val="2"/>
      <w:numFmt w:val="decimal"/>
      <w:lvlText w:val="%1."/>
      <w:lvlJc w:val="left"/>
      <w:pPr>
        <w:tabs>
          <w:tab w:val="num" w:pos="0"/>
        </w:tabs>
        <w:ind w:left="360" w:hanging="360"/>
      </w:pPr>
    </w:lvl>
    <w:lvl w:ilvl="1">
      <w:start w:val="1"/>
      <w:numFmt w:val="decimal"/>
      <w:lvlText w:val="%1.%2."/>
      <w:lvlJc w:val="left"/>
      <w:pPr>
        <w:tabs>
          <w:tab w:val="num" w:pos="0"/>
        </w:tabs>
        <w:ind w:left="567" w:hanging="567"/>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nsid w:val="0000000B"/>
    <w:multiLevelType w:val="singleLevel"/>
    <w:tmpl w:val="0000000B"/>
    <w:name w:val="WW8Num11"/>
    <w:lvl w:ilvl="0">
      <w:start w:val="1"/>
      <w:numFmt w:val="bullet"/>
      <w:lvlText w:val=""/>
      <w:lvlJc w:val="left"/>
      <w:pPr>
        <w:tabs>
          <w:tab w:val="num" w:pos="0"/>
        </w:tabs>
        <w:ind w:left="613"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2BA768A6"/>
    <w:multiLevelType w:val="hybridMultilevel"/>
    <w:tmpl w:val="FF284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697A5E"/>
    <w:multiLevelType w:val="hybridMultilevel"/>
    <w:tmpl w:val="B7585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BA4547"/>
    <w:multiLevelType w:val="hybridMultilevel"/>
    <w:tmpl w:val="A816C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C436E3E"/>
    <w:multiLevelType w:val="hybridMultilevel"/>
    <w:tmpl w:val="A51A5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F41F5"/>
    <w:rsid w:val="003E20C1"/>
    <w:rsid w:val="009E65D0"/>
    <w:rsid w:val="00A91606"/>
    <w:rsid w:val="00B21C02"/>
    <w:rsid w:val="00BD4979"/>
    <w:rsid w:val="00D15A53"/>
    <w:rsid w:val="00E801FC"/>
    <w:rsid w:val="00EF41F5"/>
    <w:rsid w:val="00F65F8B"/>
    <w:rsid w:val="00F66B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color2="black"/>
      <v:stroke on="f"/>
      <v:textbox inset="0,0,0,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Ttulo1">
    <w:name w:val="heading 1"/>
    <w:basedOn w:val="Normal"/>
    <w:next w:val="Normal"/>
    <w:qFormat/>
    <w:pPr>
      <w:keepNext/>
      <w:numPr>
        <w:numId w:val="1"/>
      </w:numPr>
      <w:spacing w:before="240" w:after="60" w:line="240" w:lineRule="auto"/>
      <w:outlineLvl w:val="0"/>
    </w:pPr>
    <w:rPr>
      <w:rFonts w:ascii="Helvetica" w:eastAsia="Times" w:hAnsi="Helvetica"/>
      <w:b/>
      <w:kern w:val="1"/>
      <w:sz w:val="32"/>
      <w:szCs w:val="20"/>
      <w:lang w:val="es-ES_tradnl"/>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b/>
      <w:bCs/>
      <w:sz w:val="26"/>
      <w:szCs w:val="26"/>
      <w:lang/>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olor w:val="243F60"/>
      <w:lang/>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b/>
      <w:bCs/>
      <w:color w:val="FFFFFF"/>
      <w:sz w:val="18"/>
      <w:szCs w:val="20"/>
      <w:lang w:val="es-ES_tradnl"/>
    </w:rPr>
  </w:style>
  <w:style w:type="paragraph" w:styleId="Ttulo7">
    <w:name w:val="heading 7"/>
    <w:basedOn w:val="Normal"/>
    <w:next w:val="Normal"/>
    <w:qFormat/>
    <w:pPr>
      <w:numPr>
        <w:ilvl w:val="6"/>
        <w:numId w:val="1"/>
      </w:numPr>
      <w:spacing w:before="240" w:after="60" w:line="240" w:lineRule="auto"/>
      <w:outlineLvl w:val="6"/>
    </w:pPr>
    <w:rPr>
      <w:rFonts w:eastAsia="Times New Roman"/>
      <w:sz w:val="24"/>
      <w:szCs w:val="24"/>
      <w:lang w:val="es-ES_tradnl"/>
    </w:rPr>
  </w:style>
  <w:style w:type="paragraph" w:styleId="Ttulo8">
    <w:name w:val="heading 8"/>
    <w:basedOn w:val="Normal"/>
    <w:next w:val="Normal"/>
    <w:qFormat/>
    <w:pPr>
      <w:numPr>
        <w:ilvl w:val="7"/>
        <w:numId w:val="1"/>
      </w:numPr>
      <w:spacing w:before="240" w:after="60" w:line="240" w:lineRule="auto"/>
      <w:outlineLvl w:val="7"/>
    </w:pPr>
    <w:rPr>
      <w:rFonts w:eastAsia="Times New Roman"/>
      <w:i/>
      <w:iCs/>
      <w:sz w:val="24"/>
      <w:szCs w:val="24"/>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b/>
      <w:bCs/>
      <w:color w:val="800000"/>
      <w:sz w:val="20"/>
      <w:szCs w:val="24"/>
      <w:lang/>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b/>
    </w:rPr>
  </w:style>
  <w:style w:type="character" w:customStyle="1" w:styleId="WW8Num1z1">
    <w:name w:val="WW8Num1z1"/>
    <w:rPr>
      <w:rFonts w:ascii="Calibri" w:hAnsi="Calibri"/>
    </w:rPr>
  </w:style>
  <w:style w:type="character" w:customStyle="1" w:styleId="WW8Num1z2">
    <w:name w:val="WW8Num1z2"/>
    <w:rPr>
      <w:rFonts w:ascii="Times New Roman" w:eastAsia="Times New Roman" w:hAnsi="Times New Roman" w:cs="Times New Roman"/>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rPr>
  </w:style>
  <w:style w:type="character" w:customStyle="1" w:styleId="WW8Num2z0">
    <w:name w:val="WW8Num2z0"/>
    <w:rPr>
      <w:rFonts w:cs="Times New Roman"/>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Calibri" w:hAnsi="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auto"/>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rPr>
  </w:style>
  <w:style w:type="character" w:customStyle="1" w:styleId="PROGRAMACIN-BolichesCar">
    <w:name w:val="PROGRAMACIÓN-Boliches Car"/>
    <w:rPr>
      <w:sz w:val="24"/>
      <w:szCs w:val="24"/>
    </w:rPr>
  </w:style>
  <w:style w:type="character" w:customStyle="1" w:styleId="PROGRAMACIN-LetrasCar">
    <w:name w:val="PROGRAMACIÓN-Letras Car"/>
    <w:rPr>
      <w:sz w:val="24"/>
      <w:szCs w:val="24"/>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rPr>
  </w:style>
  <w:style w:type="character" w:customStyle="1" w:styleId="Programacin-NumerosCar">
    <w:name w:val="Programación-Numeros Car"/>
    <w:rPr>
      <w:rFonts w:cs="Arial"/>
      <w:sz w:val="24"/>
      <w:szCs w:val="24"/>
    </w:rPr>
  </w:style>
  <w:style w:type="character" w:customStyle="1" w:styleId="TEXTOGRALCar">
    <w:name w:val="*TEXTO GRAL Car"/>
    <w:rPr>
      <w:rFonts w:ascii="Times New Roman" w:eastAsia="Times" w:hAnsi="Times New Roman"/>
      <w:kern w:val="1"/>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TtuloCar">
    <w:name w:val="Títul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1Car">
    <w:name w:val="Título 1 Car"/>
    <w:rPr>
      <w:rFonts w:ascii="Helvetica" w:eastAsia="Times" w:hAnsi="Helvetica"/>
      <w:b/>
      <w:kern w:val="1"/>
      <w:sz w:val="32"/>
      <w:lang w:val="es-ES_tradnl"/>
    </w:rPr>
  </w:style>
  <w:style w:type="character" w:customStyle="1" w:styleId="Ttulo7Car">
    <w:name w:val="Título 7 Car"/>
    <w:rPr>
      <w:rFonts w:eastAsia="Times New Roman"/>
      <w:sz w:val="24"/>
      <w:szCs w:val="24"/>
      <w:lang w:val="es-ES_tradnl"/>
    </w:rPr>
  </w:style>
  <w:style w:type="character" w:customStyle="1" w:styleId="Ttulo8Car">
    <w:name w:val="Título 8 Car"/>
    <w:rPr>
      <w:rFonts w:eastAsia="Times New Roman"/>
      <w:i/>
      <w:iCs/>
      <w:sz w:val="24"/>
      <w:szCs w:val="24"/>
      <w:lang w:val="es-ES_tradnl"/>
    </w:rPr>
  </w:style>
  <w:style w:type="character" w:customStyle="1" w:styleId="EPIGRAFE1Car">
    <w:name w:val="*EPIGRAFE 1 Car"/>
    <w:rPr>
      <w:rFonts w:ascii="Arial" w:eastAsia="Times" w:hAnsi="Arial"/>
      <w:b/>
      <w:kern w:val="1"/>
      <w:sz w:val="30"/>
      <w:lang w:val="es-ES_tradnl"/>
    </w:rPr>
  </w:style>
  <w:style w:type="character" w:customStyle="1" w:styleId="TEXTOGRALCarCarCar1">
    <w:name w:val="*TEXTO GRAL Car Car Car1"/>
    <w:basedOn w:val="EPIGRAFE1Car"/>
  </w:style>
  <w:style w:type="character" w:customStyle="1" w:styleId="TEXTOMARGEN-ACTIVCarCarCarCar">
    <w:name w:val="*TEXTO MARGEN - ACTIV Car Car Car Car"/>
    <w:rPr>
      <w:rFonts w:ascii="Arial" w:eastAsia="Times" w:hAnsi="Arial"/>
      <w:kern w:val="1"/>
      <w:sz w:val="18"/>
      <w:lang w:val="es-ES_tradnl"/>
    </w:rPr>
  </w:style>
  <w:style w:type="character" w:customStyle="1" w:styleId="TEXTOGRALCarCarCar">
    <w:name w:val="*TEXTO GRAL Car Car Car"/>
    <w:rPr>
      <w:rFonts w:ascii="Arial" w:eastAsia="Times" w:hAnsi="Arial"/>
      <w:b/>
      <w:kern w:val="1"/>
      <w:sz w:val="22"/>
      <w:szCs w:val="24"/>
      <w:lang w:val="es-ES_tradnl" w:eastAsia="ar-SA" w:bidi="ar-SA"/>
    </w:rPr>
  </w:style>
  <w:style w:type="character" w:customStyle="1" w:styleId="TEXTOMARGEN-ACTIVCar1">
    <w:name w:val="*TEXTO MARGEN - ACTIV Car1"/>
    <w:rPr>
      <w:rFonts w:ascii="Arial" w:eastAsia="Times" w:hAnsi="Arial"/>
      <w:kern w:val="1"/>
      <w:sz w:val="18"/>
      <w:lang w:val="es-ES_tradnl"/>
    </w:rPr>
  </w:style>
  <w:style w:type="character" w:styleId="Hipervnculo">
    <w:name w:val="Hyperlink"/>
    <w:rPr>
      <w:color w:val="0000FF"/>
      <w:u w:val="single"/>
    </w:rPr>
  </w:style>
  <w:style w:type="character" w:customStyle="1" w:styleId="Textoindependiente2Car">
    <w:name w:val="Texto independiente 2 Car"/>
    <w:rPr>
      <w:rFonts w:ascii="Arial" w:eastAsia="Times New Roman" w:hAnsi="Arial" w:cs="Arial"/>
      <w:sz w:val="22"/>
      <w:lang w:val="es-ES_tradnl"/>
    </w:rPr>
  </w:style>
  <w:style w:type="character" w:customStyle="1" w:styleId="TEXTOMARGEN-ACTIVCarCar">
    <w:name w:val="*TEXTO MARGEN - ACTIV Car Car"/>
    <w:rPr>
      <w:rFonts w:ascii="Arial" w:eastAsia="Times" w:hAnsi="Arial"/>
      <w:kern w:val="1"/>
      <w:sz w:val="18"/>
    </w:rPr>
  </w:style>
  <w:style w:type="character" w:customStyle="1" w:styleId="TEXTOGRALCarCarCarCar">
    <w:name w:val="*TEXTO GRAL Car Car Car Car"/>
    <w:rPr>
      <w:rFonts w:ascii="Arial" w:eastAsia="Times" w:hAnsi="Arial"/>
      <w:b/>
      <w:kern w:val="1"/>
      <w:sz w:val="22"/>
      <w:szCs w:val="24"/>
      <w:lang w:val="es-ES_tradnl" w:eastAsia="ar-SA" w:bidi="ar-SA"/>
    </w:rPr>
  </w:style>
  <w:style w:type="character" w:customStyle="1" w:styleId="Prder3">
    <w:name w:val="Pár. der. 3"/>
    <w:basedOn w:val="Fuentedeprrafopredeter1"/>
  </w:style>
  <w:style w:type="character" w:customStyle="1" w:styleId="Prder5">
    <w:name w:val="Pár. der. 5"/>
    <w:basedOn w:val="Fuentedeprrafopredeter1"/>
  </w:style>
  <w:style w:type="character" w:customStyle="1" w:styleId="TEXTOMARGEN-ACTIVCarCarCarCarCarCarCarCarCarCar">
    <w:name w:val="*TEXTO MARGEN - ACTIV Car Car Car Car Car Car Car Car Car Car"/>
    <w:rPr>
      <w:rFonts w:ascii="Arial" w:eastAsia="Times New Roman" w:hAnsi="Arial"/>
      <w:kern w:val="1"/>
      <w:sz w:val="18"/>
      <w:szCs w:val="24"/>
      <w:lang w:val="en-US"/>
    </w:rPr>
  </w:style>
  <w:style w:type="character" w:customStyle="1" w:styleId="TEXTOMARGEN-ACTIVCarCarCarCarCarCarCar">
    <w:name w:val="*TEXTO MARGEN - ACTIV Car Car Car Car Car Car Car"/>
    <w:rPr>
      <w:rFonts w:ascii="Arial" w:eastAsia="Times New Roman" w:hAnsi="Arial" w:cs="Courier New"/>
      <w:kern w:val="1"/>
      <w:sz w:val="18"/>
    </w:rPr>
  </w:style>
  <w:style w:type="character" w:customStyle="1" w:styleId="TEXTOGRALCar1">
    <w:name w:val="*TEXTO GRAL Car1"/>
    <w:rPr>
      <w:rFonts w:ascii="Arial" w:eastAsia="Times" w:hAnsi="Arial"/>
      <w:b/>
      <w:kern w:val="1"/>
      <w:sz w:val="22"/>
      <w:lang w:val="es-ES_tradnl" w:eastAsia="ar-SA" w:bidi="ar-SA"/>
    </w:rPr>
  </w:style>
  <w:style w:type="character" w:customStyle="1" w:styleId="TEXTOGRALCarCar1">
    <w:name w:val="*TEXTO GRAL Car Car1"/>
    <w:rPr>
      <w:rFonts w:ascii="Arial" w:eastAsia="Times" w:hAnsi="Arial"/>
      <w:b/>
      <w:kern w:val="1"/>
      <w:sz w:val="22"/>
      <w:lang w:val="es-ES_tradnl" w:eastAsia="ar-SA" w:bidi="ar-SA"/>
    </w:rPr>
  </w:style>
  <w:style w:type="character" w:customStyle="1" w:styleId="TEXTOMARGEN-ACTIVCarCarCarCarCarCarCarCarCarCarCarCarCarCarCarCarCarCarCar">
    <w:name w:val="*TEXTO MARGEN - ACTIV Car Car Car Car Car Car Car Car Car Car Car Car Car Car Car Car Car Car Car"/>
    <w:rPr>
      <w:rFonts w:ascii="Arial" w:eastAsia="Times New Roman" w:hAnsi="Arial" w:cs="Courier New"/>
      <w:kern w:val="1"/>
      <w:sz w:val="18"/>
    </w:rPr>
  </w:style>
  <w:style w:type="character" w:customStyle="1" w:styleId="TEXTOMARGEN-ACTIVCarCarCarCar1Car">
    <w:name w:val="*TEXTO MARGEN - ACTIV Car Car Car Car1 Car"/>
    <w:rPr>
      <w:rFonts w:ascii="Arial" w:eastAsia="Times New Roman" w:hAnsi="Arial" w:cs="Courier New"/>
      <w:kern w:val="1"/>
      <w:sz w:val="18"/>
    </w:rPr>
  </w:style>
  <w:style w:type="character" w:customStyle="1" w:styleId="TEXTOPAGFINALESCar">
    <w:name w:val="*TEXTO PAG FINALES Car"/>
    <w:rPr>
      <w:rFonts w:ascii="Arial" w:eastAsia="Times" w:hAnsi="Arial"/>
      <w:kern w:val="1"/>
      <w:sz w:val="18"/>
      <w:lang w:val="es-ES_tradnl"/>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sz w:val="16"/>
      <w:szCs w:val="16"/>
      <w:lang/>
    </w:rPr>
  </w:style>
  <w:style w:type="paragraph" w:styleId="Prrafodelista">
    <w:name w:val="List Paragraph"/>
    <w:basedOn w:val="Normal"/>
    <w:uiPriority w:val="34"/>
    <w:qFormat/>
    <w:pPr>
      <w:ind w:left="720"/>
    </w:pPr>
  </w:style>
  <w:style w:type="paragraph" w:customStyle="1" w:styleId="Textoindependiente31">
    <w:name w:val="Texto independiente 31"/>
    <w:basedOn w:val="Normal"/>
    <w:pPr>
      <w:spacing w:after="0" w:line="240" w:lineRule="auto"/>
      <w:jc w:val="both"/>
    </w:pPr>
    <w:rPr>
      <w:rFonts w:ascii="Verdana" w:hAnsi="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sz w:val="20"/>
      <w:szCs w:val="20"/>
      <w:lang w:val="es-ES_tradnl"/>
    </w:rPr>
  </w:style>
  <w:style w:type="paragraph" w:customStyle="1" w:styleId="Prrafodelista1">
    <w:name w:val="Párrafo de lista1"/>
    <w:basedOn w:val="Normal"/>
    <w:pPr>
      <w:spacing w:after="0" w:line="240" w:lineRule="auto"/>
      <w:ind w:left="720"/>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rPr>
  </w:style>
  <w:style w:type="paragraph" w:customStyle="1" w:styleId="PROGRAMACIN-Texto">
    <w:name w:val="PROGRAMACIÓN-Texto"/>
    <w:basedOn w:val="Normal"/>
    <w:pPr>
      <w:autoSpaceDE w:val="0"/>
      <w:spacing w:after="120" w:line="360" w:lineRule="auto"/>
      <w:jc w:val="both"/>
    </w:pPr>
    <w:rPr>
      <w:sz w:val="24"/>
      <w:szCs w:val="24"/>
      <w:lang/>
    </w:rPr>
  </w:style>
  <w:style w:type="paragraph" w:customStyle="1" w:styleId="PROGRAMACIN-Subepgrafe">
    <w:name w:val="PROGRAMACIÓN-Subepígrafe"/>
    <w:basedOn w:val="Normal"/>
    <w:pPr>
      <w:numPr>
        <w:numId w:val="10"/>
      </w:numPr>
      <w:tabs>
        <w:tab w:val="left" w:pos="-1418"/>
        <w:tab w:val="left" w:pos="-709"/>
      </w:tabs>
      <w:spacing w:after="0" w:line="240" w:lineRule="auto"/>
    </w:pPr>
    <w:rPr>
      <w:b/>
      <w:sz w:val="24"/>
      <w:szCs w:val="24"/>
      <w:lang/>
    </w:rPr>
  </w:style>
  <w:style w:type="paragraph" w:customStyle="1" w:styleId="PROGRAMACIN-Boliches">
    <w:name w:val="PROGRAMACIÓN-Boliches"/>
    <w:basedOn w:val="Normal"/>
    <w:pPr>
      <w:numPr>
        <w:numId w:val="9"/>
      </w:numPr>
      <w:tabs>
        <w:tab w:val="left" w:pos="-709"/>
        <w:tab w:val="left" w:pos="8505"/>
      </w:tabs>
      <w:spacing w:line="312" w:lineRule="auto"/>
      <w:jc w:val="both"/>
    </w:pPr>
    <w:rPr>
      <w:sz w:val="24"/>
      <w:szCs w:val="24"/>
      <w:lang/>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rPr>
  </w:style>
  <w:style w:type="paragraph" w:customStyle="1" w:styleId="PROGRAMACIN-Unidad">
    <w:name w:val="PROGRAMACIÓN-Unidad"/>
    <w:basedOn w:val="Normal"/>
    <w:rPr>
      <w:b/>
      <w:sz w:val="28"/>
      <w:lang/>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rPr>
  </w:style>
  <w:style w:type="paragraph" w:customStyle="1" w:styleId="TEXTOGRAL">
    <w:name w:val="*TEXTO GRAL"/>
    <w:basedOn w:val="Normal"/>
    <w:pPr>
      <w:widowControl w:val="0"/>
      <w:spacing w:after="120" w:line="280" w:lineRule="exact"/>
      <w:jc w:val="both"/>
    </w:pPr>
    <w:rPr>
      <w:rFonts w:ascii="Times New Roman" w:eastAsia="Times" w:hAnsi="Times New Roman"/>
      <w:kern w:val="1"/>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sz w:val="20"/>
      <w:szCs w:val="20"/>
      <w:lang/>
    </w:rPr>
  </w:style>
  <w:style w:type="paragraph" w:styleId="Ttulo">
    <w:name w:val="Title"/>
    <w:basedOn w:val="Normal"/>
    <w:next w:val="Subttulo"/>
    <w:qFormat/>
    <w:pPr>
      <w:spacing w:after="0" w:line="240" w:lineRule="auto"/>
      <w:jc w:val="center"/>
    </w:pPr>
    <w:rPr>
      <w:rFonts w:ascii="Tahoma" w:eastAsia="Times New Roman" w:hAnsi="Tahoma"/>
      <w:b/>
      <w:bCs/>
      <w:sz w:val="24"/>
      <w:szCs w:val="24"/>
      <w:lang/>
    </w:rPr>
  </w:style>
  <w:style w:type="paragraph" w:styleId="Subttulo">
    <w:name w:val="Subtitle"/>
    <w:basedOn w:val="Encabezado1"/>
    <w:next w:val="Textoindependiente"/>
    <w:qFormat/>
    <w:pPr>
      <w:jc w:val="center"/>
    </w:pPr>
    <w:rPr>
      <w:i/>
      <w:iCs/>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uiPriority w:val="1"/>
    <w:qFormat/>
    <w:pPr>
      <w:suppressAutoHyphens/>
    </w:pPr>
    <w:rPr>
      <w:rFonts w:ascii="Calibri" w:eastAsia="Calibri" w:hAnsi="Calibri" w:cs="Calibri"/>
      <w:sz w:val="22"/>
      <w:szCs w:val="22"/>
      <w:lang w:eastAsia="ar-SA"/>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SEC-DESCONTE">
    <w:name w:val="*SEC - DES CONTE"/>
    <w:basedOn w:val="Ttulo1"/>
    <w:pPr>
      <w:keepNext w:val="0"/>
      <w:widowControl w:val="0"/>
      <w:numPr>
        <w:numId w:val="0"/>
      </w:numPr>
      <w:spacing w:before="0" w:after="0" w:line="440" w:lineRule="exact"/>
      <w:outlineLvl w:val="9"/>
    </w:pPr>
    <w:rPr>
      <w:rFonts w:ascii="Arial" w:hAnsi="Arial"/>
      <w:sz w:val="44"/>
    </w:rPr>
  </w:style>
  <w:style w:type="paragraph" w:customStyle="1" w:styleId="EPIGRAFE1">
    <w:name w:val="*EPIGRAFE 1"/>
    <w:basedOn w:val="Ttulo1"/>
    <w:pPr>
      <w:keepNext w:val="0"/>
      <w:widowControl w:val="0"/>
      <w:numPr>
        <w:numId w:val="0"/>
      </w:numPr>
      <w:spacing w:after="0" w:line="320" w:lineRule="exact"/>
      <w:outlineLvl w:val="9"/>
    </w:pPr>
    <w:rPr>
      <w:rFonts w:ascii="Arial" w:hAnsi="Arial"/>
      <w:sz w:val="30"/>
    </w:rPr>
  </w:style>
  <w:style w:type="paragraph" w:customStyle="1" w:styleId="TEXTOGRALCarCar">
    <w:name w:val="*TEXTO GRAL Car Car"/>
    <w:basedOn w:val="EPIGRAFE1"/>
  </w:style>
  <w:style w:type="paragraph" w:customStyle="1" w:styleId="EPIGRAFE11">
    <w:name w:val="*EPIGRAFE 1.1"/>
    <w:basedOn w:val="TEXTOGRALCarCar"/>
    <w:next w:val="EPIGRAFE1"/>
    <w:pPr>
      <w:spacing w:after="60" w:line="280" w:lineRule="exact"/>
      <w:jc w:val="both"/>
    </w:pPr>
    <w:rPr>
      <w:sz w:val="22"/>
    </w:rPr>
  </w:style>
  <w:style w:type="paragraph" w:customStyle="1" w:styleId="EPIGRAFE111">
    <w:name w:val="*EPIGRAFE 1.1.1"/>
    <w:basedOn w:val="EPIGRAFE11"/>
    <w:pPr>
      <w:spacing w:before="0" w:after="120"/>
    </w:pPr>
    <w:rPr>
      <w:rFonts w:ascii="Times New Roman" w:hAnsi="Times New Roman"/>
    </w:rPr>
  </w:style>
  <w:style w:type="paragraph" w:customStyle="1" w:styleId="TEXTOMARGEN-ACTIVCarCarCar">
    <w:name w:val="*TEXTO MARGEN - ACTIV Car Car Car"/>
    <w:basedOn w:val="Normal"/>
    <w:pPr>
      <w:widowControl w:val="0"/>
      <w:spacing w:after="60" w:line="260" w:lineRule="exact"/>
      <w:jc w:val="both"/>
    </w:pPr>
    <w:rPr>
      <w:rFonts w:ascii="Arial" w:eastAsia="Times" w:hAnsi="Arial"/>
      <w:kern w:val="1"/>
      <w:sz w:val="18"/>
      <w:szCs w:val="20"/>
      <w:lang w:val="es-ES_tradnl"/>
    </w:rPr>
  </w:style>
  <w:style w:type="paragraph" w:customStyle="1" w:styleId="Tdc3">
    <w:name w:val="Tdc 3"/>
    <w:basedOn w:val="Normal"/>
    <w:pPr>
      <w:widowControl w:val="0"/>
      <w:tabs>
        <w:tab w:val="right" w:leader="dot" w:pos="9360"/>
      </w:tabs>
      <w:autoSpaceDE w:val="0"/>
      <w:spacing w:after="0" w:line="240" w:lineRule="atLeast"/>
      <w:ind w:left="720" w:right="720"/>
    </w:pPr>
    <w:rPr>
      <w:rFonts w:ascii="Courier New" w:eastAsia="Times New Roman" w:hAnsi="Courier New" w:cs="Courier New"/>
      <w:sz w:val="20"/>
      <w:szCs w:val="20"/>
      <w:lang w:val="en-US"/>
    </w:rPr>
  </w:style>
  <w:style w:type="paragraph" w:customStyle="1" w:styleId="Titulounidad">
    <w:name w:val="*Titulo unidad"/>
    <w:basedOn w:val="Ttulo1"/>
    <w:pPr>
      <w:keepNext w:val="0"/>
      <w:widowControl w:val="0"/>
      <w:numPr>
        <w:numId w:val="0"/>
      </w:numPr>
      <w:spacing w:before="0" w:after="0" w:line="1080" w:lineRule="exact"/>
      <w:outlineLvl w:val="9"/>
    </w:pPr>
    <w:rPr>
      <w:rFonts w:ascii="Arial" w:hAnsi="Arial"/>
      <w:sz w:val="108"/>
    </w:rPr>
  </w:style>
  <w:style w:type="paragraph" w:customStyle="1" w:styleId="TEXTOMARGEN-ACTIV">
    <w:name w:val="*TEXTO MARGEN - ACTIV"/>
    <w:basedOn w:val="Normal"/>
    <w:pPr>
      <w:widowControl w:val="0"/>
      <w:spacing w:after="60" w:line="260" w:lineRule="exact"/>
      <w:jc w:val="both"/>
    </w:pPr>
    <w:rPr>
      <w:rFonts w:ascii="Arial" w:eastAsia="Times" w:hAnsi="Arial"/>
      <w:kern w:val="1"/>
      <w:sz w:val="18"/>
      <w:szCs w:val="20"/>
      <w:lang w:val="es-ES_tradnl"/>
    </w:rPr>
  </w:style>
  <w:style w:type="paragraph" w:customStyle="1" w:styleId="ACTIVIDADESFINALES">
    <w:name w:val="* ACTIVIDADES FINALES"/>
    <w:basedOn w:val="Normal"/>
    <w:pPr>
      <w:widowControl w:val="0"/>
      <w:spacing w:after="120" w:line="260" w:lineRule="exact"/>
      <w:jc w:val="both"/>
    </w:pPr>
    <w:rPr>
      <w:rFonts w:ascii="Arial" w:eastAsia="Times" w:hAnsi="Arial"/>
      <w:kern w:val="1"/>
      <w:sz w:val="18"/>
      <w:szCs w:val="20"/>
      <w:lang w:val="es-ES_tradnl"/>
    </w:rPr>
  </w:style>
  <w:style w:type="paragraph" w:customStyle="1" w:styleId="TITULOPAGFINALES">
    <w:name w:val="*TITULO PAG FINALES"/>
    <w:basedOn w:val="Ttulo1"/>
    <w:pPr>
      <w:keepNext w:val="0"/>
      <w:widowControl w:val="0"/>
      <w:numPr>
        <w:numId w:val="0"/>
      </w:numPr>
      <w:spacing w:after="0" w:line="320" w:lineRule="exact"/>
      <w:outlineLvl w:val="9"/>
    </w:pPr>
    <w:rPr>
      <w:rFonts w:ascii="Arial" w:hAnsi="Arial"/>
      <w:sz w:val="30"/>
    </w:rPr>
  </w:style>
  <w:style w:type="paragraph" w:customStyle="1" w:styleId="TEXTOPAGFINALES">
    <w:name w:val="*TEXTO PAG FINALES"/>
    <w:basedOn w:val="TEXTOMARGEN-ACTIV"/>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Textoindependiente21">
    <w:name w:val="Texto independiente 21"/>
    <w:basedOn w:val="Normal"/>
    <w:pPr>
      <w:spacing w:after="0" w:line="240" w:lineRule="auto"/>
      <w:jc w:val="both"/>
    </w:pPr>
    <w:rPr>
      <w:rFonts w:ascii="Arial" w:eastAsia="Times New Roman" w:hAnsi="Arial"/>
      <w:szCs w:val="20"/>
      <w:lang w:val="es-ES_tradnl"/>
    </w:rPr>
  </w:style>
  <w:style w:type="paragraph" w:customStyle="1" w:styleId="TEXTOMARGEN-ACTIVCar">
    <w:name w:val="*TEXTO MARGEN - ACTIV Car"/>
    <w:basedOn w:val="Normal"/>
    <w:pPr>
      <w:widowControl w:val="0"/>
      <w:spacing w:after="60" w:line="260" w:lineRule="exact"/>
      <w:jc w:val="both"/>
    </w:pPr>
    <w:rPr>
      <w:rFonts w:ascii="Arial" w:eastAsia="Times" w:hAnsi="Arial"/>
      <w:kern w:val="1"/>
      <w:sz w:val="18"/>
      <w:szCs w:val="20"/>
      <w:lang/>
    </w:rPr>
  </w:style>
  <w:style w:type="paragraph" w:customStyle="1" w:styleId="TEXTOMARGEN-ACTIVCarCarCarCarCarCarCarCarCar">
    <w:name w:val="*TEXTO MARGEN - ACTIV Car Car Car Car Car Car Car Car Car"/>
    <w:basedOn w:val="Normal"/>
    <w:pPr>
      <w:widowControl w:val="0"/>
      <w:autoSpaceDE w:val="0"/>
      <w:spacing w:after="60" w:line="260" w:lineRule="exact"/>
      <w:jc w:val="both"/>
    </w:pPr>
    <w:rPr>
      <w:rFonts w:ascii="Arial" w:eastAsia="Times New Roman" w:hAnsi="Arial"/>
      <w:kern w:val="1"/>
      <w:sz w:val="18"/>
      <w:szCs w:val="24"/>
      <w:lang w:val="en-US"/>
    </w:rPr>
  </w:style>
  <w:style w:type="paragraph" w:customStyle="1" w:styleId="TEXTOGRALCarCarCarCarCarCarCarCar">
    <w:name w:val="*TEXTO GRAL Car Car Car Car Car Car Car Car"/>
    <w:basedOn w:val="EPIGRAFE1"/>
    <w:pPr>
      <w:autoSpaceDE w:val="0"/>
      <w:spacing w:before="0" w:after="120" w:line="280" w:lineRule="exact"/>
      <w:jc w:val="both"/>
    </w:pPr>
    <w:rPr>
      <w:rFonts w:ascii="Times New Roman" w:eastAsia="Times New Roman" w:hAnsi="Times New Roman"/>
      <w:b w:val="0"/>
      <w:sz w:val="22"/>
      <w:szCs w:val="24"/>
      <w:lang w:val="en-US"/>
    </w:rPr>
  </w:style>
  <w:style w:type="paragraph" w:customStyle="1" w:styleId="TEXTOMARGEN-ACTIVCarCarCarCarCarCar">
    <w:name w:val="*TEXTO MARGEN - ACTIV Car Car Car Car Car Car"/>
    <w:basedOn w:val="Normal"/>
    <w:pPr>
      <w:widowControl w:val="0"/>
      <w:autoSpaceDE w:val="0"/>
      <w:spacing w:after="60" w:line="260" w:lineRule="exact"/>
      <w:jc w:val="both"/>
    </w:pPr>
    <w:rPr>
      <w:rFonts w:ascii="Arial" w:eastAsia="Times New Roman" w:hAnsi="Arial"/>
      <w:kern w:val="1"/>
      <w:sz w:val="18"/>
      <w:szCs w:val="20"/>
      <w:lang/>
    </w:rPr>
  </w:style>
  <w:style w:type="paragraph" w:customStyle="1" w:styleId="TEXTOMARGEN-ACTIVCarCarCarCarCarCarCarCarCarCarCarCarCarCarCarCarCarCar">
    <w:name w:val="*TEXTO MARGEN - ACTIV Car Car Car Car Car Car Car Car Car Car Car Car Car Car Car Car Car Car"/>
    <w:basedOn w:val="Normal"/>
    <w:pPr>
      <w:widowControl w:val="0"/>
      <w:autoSpaceDE w:val="0"/>
      <w:spacing w:after="60" w:line="260" w:lineRule="exact"/>
      <w:jc w:val="both"/>
    </w:pPr>
    <w:rPr>
      <w:rFonts w:ascii="Arial" w:eastAsia="Times New Roman" w:hAnsi="Arial"/>
      <w:kern w:val="1"/>
      <w:sz w:val="18"/>
      <w:szCs w:val="20"/>
      <w:lang/>
    </w:rPr>
  </w:style>
  <w:style w:type="paragraph" w:customStyle="1" w:styleId="TEXTOMARGEN-ACTIVCarCarCarCar1">
    <w:name w:val="*TEXTO MARGEN - ACTIV Car Car Car Car1"/>
    <w:basedOn w:val="Normal"/>
    <w:pPr>
      <w:widowControl w:val="0"/>
      <w:autoSpaceDE w:val="0"/>
      <w:spacing w:after="60" w:line="260" w:lineRule="exact"/>
      <w:jc w:val="both"/>
    </w:pPr>
    <w:rPr>
      <w:rFonts w:ascii="Arial" w:eastAsia="Times New Roman" w:hAnsi="Arial"/>
      <w:kern w:val="1"/>
      <w:sz w:val="18"/>
      <w:szCs w:val="20"/>
      <w:lang/>
    </w:rPr>
  </w:style>
  <w:style w:type="paragraph" w:customStyle="1" w:styleId="breadcum">
    <w:name w:val="breadcum"/>
    <w:basedOn w:val="Normal"/>
    <w:pPr>
      <w:spacing w:before="280" w:after="280" w:line="240" w:lineRule="auto"/>
    </w:pPr>
    <w:rPr>
      <w:rFonts w:ascii="Times New Roman" w:eastAsia="Times New Roman" w:hAnsi="Times New Roman"/>
      <w:sz w:val="24"/>
      <w:szCs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Bibliografa">
    <w:name w:val="Bibliography"/>
    <w:basedOn w:val="Normal"/>
    <w:next w:val="Normal"/>
    <w:uiPriority w:val="37"/>
    <w:unhideWhenUsed/>
    <w:rsid w:val="00EF41F5"/>
    <w:pPr>
      <w:suppressAutoHyphens w:val="0"/>
      <w:spacing w:after="160" w:line="259" w:lineRule="auto"/>
    </w:pPr>
    <w:rPr>
      <w:rFonts w:cs="Times New Roman"/>
      <w:lang w:eastAsia="en-US"/>
    </w:rPr>
  </w:style>
  <w:style w:type="table" w:styleId="Tablaconcuadrcula">
    <w:name w:val="Table Grid"/>
    <w:basedOn w:val="Tablanormal"/>
    <w:uiPriority w:val="39"/>
    <w:rsid w:val="003E20C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Ber01</b:Tag>
    <b:SourceType>Book</b:SourceType>
    <b:Guid>{781A2697-CA0E-46A3-A269-F3FD5DED05B9}</b:Guid>
    <b:Author>
      <b:Author>
        <b:NameList>
          <b:Person>
            <b:Last>Stiefel</b:Last>
            <b:First>Berta</b:First>
            <b:Middle>Marco</b:Middle>
          </b:Person>
        </b:NameList>
      </b:Author>
    </b:Author>
    <b:Title>Historia de la ciencia</b:Title>
    <b:Year>2001</b:Year>
    <b:City>Madrid</b:City>
    <b:Publisher>Narcea S.A.</b:Publisher>
    <b:RefOrder>1</b:RefOrder>
  </b:Source>
</b:Sources>
</file>

<file path=customXml/itemProps1.xml><?xml version="1.0" encoding="utf-8"?>
<ds:datastoreItem xmlns:ds="http://schemas.openxmlformats.org/officeDocument/2006/customXml" ds:itemID="{26C3D70C-1D51-40C8-888E-3FD34318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2908</Words>
  <Characters>15998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Cultura Científica</vt:lpstr>
    </vt:vector>
  </TitlesOfParts>
  <Company>Hewlett-Packard</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 Científica</dc:title>
  <dc:subject>1º de Bachillerato</dc:subject>
  <dc:creator>Javier Barrio y Dulce Andrés</dc:creator>
  <cp:lastModifiedBy>Miren</cp:lastModifiedBy>
  <cp:revision>3</cp:revision>
  <cp:lastPrinted>2016-02-27T23:58:00Z</cp:lastPrinted>
  <dcterms:created xsi:type="dcterms:W3CDTF">2016-02-27T23:59:00Z</dcterms:created>
  <dcterms:modified xsi:type="dcterms:W3CDTF">2016-02-28T00:01:00Z</dcterms:modified>
</cp:coreProperties>
</file>